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Layout w:type="fixed"/>
        <w:tblLook w:val="0000"/>
      </w:tblPr>
      <w:tblGrid>
        <w:gridCol w:w="3227"/>
        <w:gridCol w:w="3260"/>
        <w:gridCol w:w="3271"/>
      </w:tblGrid>
      <w:tr w:rsidR="00C2337C" w:rsidRPr="00BF15C7" w:rsidTr="002A078D">
        <w:trPr>
          <w:trHeight w:val="2415"/>
        </w:trPr>
        <w:tc>
          <w:tcPr>
            <w:tcW w:w="3227" w:type="dxa"/>
          </w:tcPr>
          <w:p w:rsidR="00C2337C" w:rsidRPr="00C2337C" w:rsidRDefault="00C2337C" w:rsidP="002A078D">
            <w:pPr>
              <w:snapToGrid w:val="0"/>
              <w:rPr>
                <w:rFonts w:ascii="Times New Roman" w:hAnsi="Times New Roman"/>
                <w:b/>
              </w:rPr>
            </w:pPr>
          </w:p>
          <w:p w:rsidR="00C2337C" w:rsidRPr="00C2337C" w:rsidRDefault="00C2337C" w:rsidP="002A078D">
            <w:pPr>
              <w:snapToGrid w:val="0"/>
              <w:rPr>
                <w:rFonts w:ascii="Times New Roman" w:hAnsi="Times New Roman"/>
                <w:b/>
              </w:rPr>
            </w:pPr>
            <w:r w:rsidRPr="00C2337C">
              <w:rPr>
                <w:rFonts w:ascii="Times New Roman" w:hAnsi="Times New Roman"/>
                <w:b/>
              </w:rPr>
              <w:t>СОГЛАСОВАНО:</w:t>
            </w:r>
          </w:p>
          <w:p w:rsidR="00C2337C" w:rsidRPr="00C2337C" w:rsidRDefault="00C2337C" w:rsidP="00C2337C">
            <w:pPr>
              <w:spacing w:after="0" w:line="240" w:lineRule="auto"/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на заседании Методического совета МАОУ </w:t>
            </w:r>
            <w:proofErr w:type="gramStart"/>
            <w:r w:rsidRPr="00C2337C">
              <w:rPr>
                <w:rFonts w:ascii="Times New Roman" w:hAnsi="Times New Roman"/>
              </w:rPr>
              <w:t>Томский</w:t>
            </w:r>
            <w:proofErr w:type="gramEnd"/>
            <w:r w:rsidRPr="00C2337C">
              <w:rPr>
                <w:rFonts w:ascii="Times New Roman" w:hAnsi="Times New Roman"/>
              </w:rPr>
              <w:t xml:space="preserve"> Хобби-центр</w:t>
            </w:r>
          </w:p>
          <w:p w:rsidR="00C2337C" w:rsidRPr="00C2337C" w:rsidRDefault="00C2337C" w:rsidP="00C2337C">
            <w:pPr>
              <w:spacing w:after="0"/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протокол  №  6      </w:t>
            </w:r>
            <w:proofErr w:type="gramStart"/>
            <w:r w:rsidRPr="00C2337C">
              <w:rPr>
                <w:rFonts w:ascii="Times New Roman" w:hAnsi="Times New Roman"/>
              </w:rPr>
              <w:t>от</w:t>
            </w:r>
            <w:proofErr w:type="gramEnd"/>
            <w:r w:rsidRPr="00C2337C">
              <w:rPr>
                <w:rFonts w:ascii="Times New Roman" w:hAnsi="Times New Roman"/>
              </w:rPr>
              <w:t xml:space="preserve">  </w:t>
            </w:r>
          </w:p>
          <w:p w:rsidR="00C2337C" w:rsidRPr="00C2337C" w:rsidRDefault="00C2337C" w:rsidP="002A078D">
            <w:pPr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«  </w:t>
            </w:r>
            <w:r w:rsidR="00E51512">
              <w:rPr>
                <w:rFonts w:ascii="Times New Roman" w:hAnsi="Times New Roman"/>
              </w:rPr>
              <w:t>23</w:t>
            </w:r>
            <w:r w:rsidRPr="00C2337C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C2337C">
              <w:rPr>
                <w:rFonts w:ascii="Times New Roman" w:hAnsi="Times New Roman"/>
              </w:rPr>
              <w:t xml:space="preserve"> 2018 г.</w:t>
            </w:r>
          </w:p>
          <w:p w:rsidR="00C2337C" w:rsidRPr="00C2337C" w:rsidRDefault="00C2337C" w:rsidP="002A078D">
            <w:pPr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_________ </w:t>
            </w:r>
          </w:p>
          <w:p w:rsidR="00C2337C" w:rsidRPr="00C2337C" w:rsidRDefault="00C2337C" w:rsidP="002A078D">
            <w:pPr>
              <w:tabs>
                <w:tab w:val="left" w:pos="5940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337C" w:rsidRPr="00C2337C" w:rsidRDefault="00C2337C" w:rsidP="002A078D">
            <w:pPr>
              <w:pStyle w:val="3"/>
              <w:snapToGrid w:val="0"/>
              <w:rPr>
                <w:spacing w:val="20"/>
                <w:sz w:val="22"/>
                <w:szCs w:val="22"/>
              </w:rPr>
            </w:pPr>
          </w:p>
          <w:p w:rsidR="00C2337C" w:rsidRPr="00C2337C" w:rsidRDefault="00C2337C" w:rsidP="002A078D">
            <w:pPr>
              <w:pStyle w:val="3"/>
              <w:snapToGrid w:val="0"/>
              <w:rPr>
                <w:spacing w:val="20"/>
                <w:sz w:val="22"/>
                <w:szCs w:val="22"/>
              </w:rPr>
            </w:pPr>
          </w:p>
          <w:p w:rsidR="00C2337C" w:rsidRPr="00C2337C" w:rsidRDefault="00C2337C" w:rsidP="002A078D">
            <w:pPr>
              <w:pStyle w:val="3"/>
              <w:snapToGrid w:val="0"/>
              <w:rPr>
                <w:spacing w:val="20"/>
                <w:sz w:val="22"/>
                <w:szCs w:val="22"/>
              </w:rPr>
            </w:pPr>
            <w:r w:rsidRPr="00C2337C">
              <w:rPr>
                <w:spacing w:val="20"/>
                <w:sz w:val="22"/>
                <w:szCs w:val="22"/>
              </w:rPr>
              <w:t>УТВЕРЖДАЮ:</w:t>
            </w:r>
          </w:p>
          <w:p w:rsidR="00C2337C" w:rsidRPr="00C2337C" w:rsidRDefault="00C2337C" w:rsidP="002A078D">
            <w:pPr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Директор МАОУ Томский Хобби-центр </w:t>
            </w:r>
          </w:p>
          <w:p w:rsidR="00C2337C" w:rsidRPr="00C2337C" w:rsidRDefault="00C2337C" w:rsidP="002A078D">
            <w:pPr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>________Л.В. Дубровина</w:t>
            </w:r>
          </w:p>
          <w:p w:rsidR="00C2337C" w:rsidRPr="00C2337C" w:rsidRDefault="00C2337C" w:rsidP="00C2337C">
            <w:pPr>
              <w:rPr>
                <w:rFonts w:ascii="Times New Roman" w:hAnsi="Times New Roman"/>
                <w:b/>
              </w:rPr>
            </w:pPr>
            <w:r w:rsidRPr="00C2337C">
              <w:rPr>
                <w:rFonts w:ascii="Times New Roman" w:hAnsi="Times New Roman"/>
              </w:rPr>
              <w:t xml:space="preserve">«    » </w:t>
            </w:r>
            <w:r>
              <w:rPr>
                <w:rFonts w:ascii="Times New Roman" w:hAnsi="Times New Roman"/>
              </w:rPr>
              <w:t>марта</w:t>
            </w:r>
            <w:r w:rsidRPr="00C2337C">
              <w:rPr>
                <w:rFonts w:ascii="Times New Roman" w:hAnsi="Times New Roman"/>
              </w:rPr>
              <w:t xml:space="preserve">  2018 г.</w:t>
            </w:r>
          </w:p>
        </w:tc>
        <w:tc>
          <w:tcPr>
            <w:tcW w:w="3271" w:type="dxa"/>
          </w:tcPr>
          <w:p w:rsidR="00C2337C" w:rsidRPr="00C2337C" w:rsidRDefault="00C2337C" w:rsidP="002A078D">
            <w:pPr>
              <w:pStyle w:val="3"/>
              <w:rPr>
                <w:spacing w:val="20"/>
                <w:sz w:val="22"/>
                <w:szCs w:val="22"/>
              </w:rPr>
            </w:pPr>
            <w:r w:rsidRPr="00C2337C">
              <w:rPr>
                <w:spacing w:val="20"/>
                <w:sz w:val="22"/>
                <w:szCs w:val="22"/>
              </w:rPr>
              <w:t xml:space="preserve">          </w:t>
            </w:r>
          </w:p>
          <w:p w:rsidR="00C2337C" w:rsidRPr="00C2337C" w:rsidRDefault="00C2337C" w:rsidP="002A078D">
            <w:pPr>
              <w:pStyle w:val="3"/>
              <w:rPr>
                <w:spacing w:val="20"/>
                <w:sz w:val="22"/>
                <w:szCs w:val="22"/>
              </w:rPr>
            </w:pPr>
          </w:p>
          <w:p w:rsidR="00C2337C" w:rsidRPr="00C2337C" w:rsidRDefault="00C2337C" w:rsidP="002A078D">
            <w:pPr>
              <w:pStyle w:val="3"/>
              <w:rPr>
                <w:spacing w:val="20"/>
                <w:sz w:val="22"/>
                <w:szCs w:val="22"/>
              </w:rPr>
            </w:pPr>
            <w:r w:rsidRPr="00C2337C">
              <w:rPr>
                <w:spacing w:val="20"/>
                <w:sz w:val="22"/>
                <w:szCs w:val="22"/>
              </w:rPr>
              <w:t>УТВЕРЖДАЮ:</w:t>
            </w:r>
          </w:p>
          <w:p w:rsidR="00C2337C" w:rsidRPr="00C2337C" w:rsidRDefault="00C2337C" w:rsidP="002A078D">
            <w:pPr>
              <w:tabs>
                <w:tab w:val="left" w:pos="10188"/>
              </w:tabs>
              <w:ind w:left="708" w:hanging="708"/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             Директор ОГБУ «Региональный центр развития образования»</w:t>
            </w:r>
          </w:p>
          <w:p w:rsidR="00C2337C" w:rsidRPr="00C2337C" w:rsidRDefault="00C2337C" w:rsidP="002A078D">
            <w:pPr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     ___________ Н.П.Лыжина</w:t>
            </w:r>
          </w:p>
          <w:p w:rsidR="00C2337C" w:rsidRPr="00C2337C" w:rsidRDefault="00C2337C" w:rsidP="002A078D">
            <w:pPr>
              <w:rPr>
                <w:rFonts w:ascii="Times New Roman" w:hAnsi="Times New Roman"/>
              </w:rPr>
            </w:pPr>
            <w:r w:rsidRPr="00C2337C">
              <w:rPr>
                <w:rFonts w:ascii="Times New Roman" w:hAnsi="Times New Roman"/>
              </w:rPr>
              <w:t xml:space="preserve">      «___» </w:t>
            </w:r>
            <w:r w:rsidR="007D4D42">
              <w:rPr>
                <w:rFonts w:ascii="Times New Roman" w:hAnsi="Times New Roman"/>
              </w:rPr>
              <w:t>марта</w:t>
            </w:r>
            <w:r w:rsidRPr="00C2337C">
              <w:rPr>
                <w:rFonts w:ascii="Times New Roman" w:hAnsi="Times New Roman"/>
              </w:rPr>
              <w:t xml:space="preserve">  2018 г.</w:t>
            </w:r>
          </w:p>
        </w:tc>
      </w:tr>
    </w:tbl>
    <w:p w:rsidR="00D377ED" w:rsidRDefault="00D377ED" w:rsidP="00D377ED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color w:val="005828"/>
          <w:sz w:val="20"/>
          <w:szCs w:val="20"/>
        </w:rPr>
      </w:pPr>
    </w:p>
    <w:p w:rsidR="00D377ED" w:rsidRDefault="00D377ED" w:rsidP="00D377ED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color w:val="005828"/>
          <w:sz w:val="20"/>
          <w:szCs w:val="20"/>
        </w:rPr>
      </w:pPr>
    </w:p>
    <w:p w:rsidR="003D0782" w:rsidRPr="003D0782" w:rsidRDefault="003D0782" w:rsidP="00D377ED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3D0782">
        <w:rPr>
          <w:b/>
        </w:rPr>
        <w:t>ПОЛОЖЕНИЕ</w:t>
      </w:r>
    </w:p>
    <w:p w:rsidR="004C46B6" w:rsidRDefault="003D0782" w:rsidP="004C46B6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="007D4D42">
        <w:rPr>
          <w:b/>
        </w:rPr>
        <w:t xml:space="preserve">о сетевом образовательном событии </w:t>
      </w:r>
      <w:r w:rsidR="007D4D42">
        <w:rPr>
          <w:b/>
          <w:bCs/>
          <w:color w:val="000000"/>
        </w:rPr>
        <w:t>О</w:t>
      </w:r>
      <w:r w:rsidR="004C46B6">
        <w:rPr>
          <w:b/>
          <w:bCs/>
          <w:color w:val="000000"/>
        </w:rPr>
        <w:t xml:space="preserve">ткрытом Фестивале образовательных практик </w:t>
      </w:r>
    </w:p>
    <w:p w:rsidR="00D377ED" w:rsidRPr="003D0782" w:rsidRDefault="004C46B6" w:rsidP="00D377ED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«Преемственность дошкольного и начального школьного образования: пути развития</w:t>
      </w:r>
      <w:r w:rsidR="007D4D42">
        <w:rPr>
          <w:b/>
        </w:rPr>
        <w:t>»</w:t>
      </w:r>
    </w:p>
    <w:p w:rsidR="00D377ED" w:rsidRDefault="00D377ED" w:rsidP="00D377ED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</w:p>
    <w:p w:rsidR="00D377ED" w:rsidRPr="00AC196B" w:rsidRDefault="00D377ED" w:rsidP="00403A6F">
      <w:pPr>
        <w:pStyle w:val="p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196B">
        <w:rPr>
          <w:b/>
        </w:rPr>
        <w:t>Общие положения</w:t>
      </w:r>
    </w:p>
    <w:p w:rsidR="003D0782" w:rsidRPr="007D4D42" w:rsidRDefault="007D4D42" w:rsidP="00403A6F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3D0782" w:rsidRPr="007D4D42">
        <w:t>Нас</w:t>
      </w:r>
      <w:r w:rsidRPr="007D4D42">
        <w:t xml:space="preserve">тоящее Положение об </w:t>
      </w:r>
      <w:r>
        <w:rPr>
          <w:bCs/>
          <w:color w:val="000000"/>
        </w:rPr>
        <w:t>О</w:t>
      </w:r>
      <w:r w:rsidRPr="007D4D42">
        <w:rPr>
          <w:bCs/>
          <w:color w:val="000000"/>
        </w:rPr>
        <w:t xml:space="preserve">ткрытом Фестивале образовательных практик </w:t>
      </w:r>
      <w:r w:rsidRPr="007D4D42">
        <w:t>«Преемственность дошкольного и начального школьного образования: пути развития»</w:t>
      </w:r>
      <w:r>
        <w:t xml:space="preserve"> (далее – Фестиваль) </w:t>
      </w:r>
      <w:r w:rsidRPr="007D4D42">
        <w:t>определяет цель</w:t>
      </w:r>
      <w:r w:rsidR="003D0782" w:rsidRPr="007D4D42">
        <w:t xml:space="preserve">, задачи, сроки, содержание, порядок организации и проведения </w:t>
      </w:r>
      <w:r>
        <w:t>мероприятия</w:t>
      </w:r>
      <w:r w:rsidR="004C46B6" w:rsidRPr="007D4D42">
        <w:t>.</w:t>
      </w:r>
    </w:p>
    <w:p w:rsidR="00AC196B" w:rsidRPr="00AC196B" w:rsidRDefault="007D4D42" w:rsidP="00403A6F">
      <w:pPr>
        <w:pStyle w:val="p4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 </w:t>
      </w:r>
      <w:r w:rsidR="004C46B6">
        <w:t>Ф</w:t>
      </w:r>
      <w:r>
        <w:t xml:space="preserve">естиваль </w:t>
      </w:r>
      <w:r w:rsidR="003D0782">
        <w:t xml:space="preserve">является одним из </w:t>
      </w:r>
      <w:r w:rsidR="00AC196B">
        <w:t xml:space="preserve">ежегодных </w:t>
      </w:r>
      <w:r>
        <w:t xml:space="preserve">сетевых </w:t>
      </w:r>
      <w:r w:rsidR="003D0782">
        <w:t>образовательных событий РВЦИ МАОУ «Томский Хобби</w:t>
      </w:r>
      <w:r>
        <w:t xml:space="preserve"> </w:t>
      </w:r>
      <w:r w:rsidR="003D0782">
        <w:t>- центр», ежегодно проводимых на базе образовательной организации.</w:t>
      </w:r>
      <w:r w:rsidR="00AC196B">
        <w:t xml:space="preserve"> Он</w:t>
      </w:r>
      <w:r w:rsidR="00AC196B" w:rsidRPr="00AC196B">
        <w:rPr>
          <w:color w:val="000000" w:themeColor="text1"/>
        </w:rPr>
        <w:t xml:space="preserve"> призван способствовать:</w:t>
      </w:r>
    </w:p>
    <w:p w:rsidR="00AC196B" w:rsidRPr="00F0387B" w:rsidRDefault="00AC196B" w:rsidP="00403A6F">
      <w:pPr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387B">
        <w:rPr>
          <w:rFonts w:ascii="Times New Roman" w:hAnsi="Times New Roman"/>
          <w:color w:val="000000"/>
          <w:sz w:val="24"/>
          <w:szCs w:val="24"/>
        </w:rPr>
        <w:t>выявлению и поддержке творческих педагогических инициатив;</w:t>
      </w:r>
    </w:p>
    <w:p w:rsidR="00AC196B" w:rsidRPr="00F0387B" w:rsidRDefault="00AC196B" w:rsidP="00403A6F">
      <w:pPr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развитию </w:t>
      </w:r>
      <w:r w:rsidRPr="00F0387B">
        <w:rPr>
          <w:rFonts w:ascii="Times New Roman" w:hAnsi="Times New Roman"/>
          <w:color w:val="000000"/>
          <w:sz w:val="24"/>
          <w:szCs w:val="24"/>
        </w:rPr>
        <w:t>педагогических идей по обновлению содержания дополнительного образования;</w:t>
      </w:r>
    </w:p>
    <w:p w:rsidR="00AC196B" w:rsidRPr="00F0387B" w:rsidRDefault="00AC196B" w:rsidP="00403A6F">
      <w:pPr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387B">
        <w:rPr>
          <w:rFonts w:ascii="Times New Roman" w:hAnsi="Times New Roman"/>
          <w:color w:val="000000"/>
          <w:sz w:val="24"/>
          <w:szCs w:val="24"/>
        </w:rPr>
        <w:t>повышению профессионального мастерства педагогов;</w:t>
      </w:r>
    </w:p>
    <w:p w:rsidR="00AC196B" w:rsidRPr="00F0387B" w:rsidRDefault="00AC196B" w:rsidP="00403A6F">
      <w:pPr>
        <w:numPr>
          <w:ilvl w:val="0"/>
          <w:numId w:val="26"/>
        </w:numPr>
        <w:spacing w:after="0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387B">
        <w:rPr>
          <w:rFonts w:ascii="Times New Roman" w:hAnsi="Times New Roman"/>
          <w:color w:val="000000"/>
          <w:sz w:val="24"/>
          <w:szCs w:val="24"/>
        </w:rPr>
        <w:t>мотивации к освоению педагогами новых эффективных технологий, приемов и способов организации образовательной деятельности.</w:t>
      </w:r>
    </w:p>
    <w:p w:rsidR="001B5FDB" w:rsidRDefault="007D4D42" w:rsidP="00403A6F">
      <w:pPr>
        <w:pStyle w:val="p4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1B5FDB" w:rsidRPr="00C2337C">
        <w:t>Нормативными</w:t>
      </w:r>
      <w:r>
        <w:t xml:space="preserve"> основаниями проведения Фестиваля</w:t>
      </w:r>
      <w:r w:rsidR="001B5FDB" w:rsidRPr="00C2337C">
        <w:t xml:space="preserve"> являются:</w:t>
      </w:r>
    </w:p>
    <w:p w:rsidR="00D41731" w:rsidRPr="00D41731" w:rsidRDefault="007D4D42" w:rsidP="00403A6F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</w:t>
      </w:r>
      <w:r w:rsidR="00D41731" w:rsidRPr="00D41731">
        <w:rPr>
          <w:color w:val="000000"/>
        </w:rPr>
        <w:t>онцепция развития до</w:t>
      </w:r>
      <w:r>
        <w:rPr>
          <w:color w:val="000000"/>
        </w:rPr>
        <w:t>полнительного образования детей (утверждена</w:t>
      </w:r>
      <w:r w:rsidR="00D41731" w:rsidRPr="00D41731">
        <w:rPr>
          <w:color w:val="000000"/>
        </w:rPr>
        <w:t xml:space="preserve"> Распоряжением Правительства Российской Федерации от 4 сентября 2014 года №1726-р</w:t>
      </w:r>
      <w:r>
        <w:rPr>
          <w:color w:val="000000"/>
        </w:rPr>
        <w:t>)</w:t>
      </w:r>
      <w:r w:rsidR="00D41731" w:rsidRPr="00D41731">
        <w:rPr>
          <w:color w:val="000000"/>
        </w:rPr>
        <w:t>;</w:t>
      </w:r>
    </w:p>
    <w:p w:rsidR="00D41731" w:rsidRPr="00D41731" w:rsidRDefault="00D41731" w:rsidP="00403A6F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731">
        <w:rPr>
          <w:color w:val="000000"/>
        </w:rPr>
        <w:t>план мероприятий на 2015 - 2020 годы по реализации Концепции развития дополнительного образован</w:t>
      </w:r>
      <w:r w:rsidR="007D4D42">
        <w:rPr>
          <w:color w:val="000000"/>
        </w:rPr>
        <w:t>ия детей</w:t>
      </w:r>
      <w:r w:rsidRPr="00D41731">
        <w:rPr>
          <w:color w:val="000000"/>
        </w:rPr>
        <w:t>;</w:t>
      </w:r>
    </w:p>
    <w:p w:rsidR="007D4D42" w:rsidRDefault="00D41731" w:rsidP="00403A6F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731">
        <w:rPr>
          <w:color w:val="000000"/>
        </w:rPr>
        <w:t>распоряжение Правительства Российской Федерации «Стратегия развития воспитания в Российской Феде</w:t>
      </w:r>
      <w:r w:rsidR="007D4D42">
        <w:rPr>
          <w:color w:val="000000"/>
        </w:rPr>
        <w:t>рации на период  до 2025 года» (</w:t>
      </w:r>
      <w:r w:rsidRPr="00D41731">
        <w:rPr>
          <w:color w:val="000000"/>
        </w:rPr>
        <w:t>утвер</w:t>
      </w:r>
      <w:r w:rsidR="007D4D42">
        <w:rPr>
          <w:color w:val="000000"/>
        </w:rPr>
        <w:t>ждена 29 мая 2015 г. N 996-р);</w:t>
      </w:r>
    </w:p>
    <w:p w:rsidR="00AC196B" w:rsidRDefault="00AC196B" w:rsidP="00403A6F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Устав </w:t>
      </w:r>
      <w:r>
        <w:t>МАОУ «Томский Хобби - центр»;</w:t>
      </w:r>
    </w:p>
    <w:p w:rsidR="00D41731" w:rsidRPr="00D41731" w:rsidRDefault="007D4D42" w:rsidP="00403A6F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план деятельности РВЦИ </w:t>
      </w:r>
      <w:r>
        <w:t>МАОУ «Томский Хобби - центр»</w:t>
      </w:r>
      <w:r w:rsidR="00D41731" w:rsidRPr="00D41731">
        <w:rPr>
          <w:color w:val="000000"/>
        </w:rPr>
        <w:t>.</w:t>
      </w:r>
    </w:p>
    <w:p w:rsidR="00ED3FFB" w:rsidRPr="00ED3FFB" w:rsidRDefault="00ED3FFB" w:rsidP="00403A6F">
      <w:pPr>
        <w:pStyle w:val="1"/>
        <w:numPr>
          <w:ilvl w:val="0"/>
          <w:numId w:val="13"/>
        </w:numPr>
        <w:spacing w:before="0" w:line="270" w:lineRule="atLeast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Цель и задачи Фестиваля</w:t>
      </w:r>
    </w:p>
    <w:p w:rsidR="00AC196B" w:rsidRPr="00AC196B" w:rsidRDefault="00ED3FFB" w:rsidP="00403A6F">
      <w:pPr>
        <w:pStyle w:val="1"/>
        <w:spacing w:before="0" w:line="270" w:lineRule="atLeast"/>
        <w:ind w:left="36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D3F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Цель</w:t>
      </w:r>
      <w:r w:rsidR="00AC196B" w:rsidRPr="00ED3F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AC196B" w:rsidRPr="00AC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96B" w:rsidRPr="00AC19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создание условий для профессионального роста педагогов, </w:t>
      </w:r>
      <w:r w:rsidR="00AC19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поддержки современных образовательных практик.</w:t>
      </w:r>
    </w:p>
    <w:p w:rsidR="00AC196B" w:rsidRPr="00ED3FFB" w:rsidRDefault="00ED3FFB" w:rsidP="00403A6F">
      <w:pPr>
        <w:pStyle w:val="1"/>
        <w:spacing w:before="0" w:line="270" w:lineRule="atLeast"/>
        <w:ind w:left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D3F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Задачи</w:t>
      </w:r>
      <w:r w:rsidR="00AC196B" w:rsidRPr="00ED3F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AC196B" w:rsidRDefault="00AC196B" w:rsidP="00403A6F">
      <w:pPr>
        <w:pStyle w:val="1"/>
        <w:numPr>
          <w:ilvl w:val="0"/>
          <w:numId w:val="33"/>
        </w:numPr>
        <w:spacing w:before="0" w:line="270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способствовать </w:t>
      </w:r>
      <w:r w:rsidR="00F0387B" w:rsidRPr="00AC19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повышению качества образовательных услуг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AC196B" w:rsidRDefault="00AC196B" w:rsidP="00403A6F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C196B">
        <w:rPr>
          <w:rFonts w:ascii="Times New Roman" w:hAnsi="Times New Roman"/>
          <w:sz w:val="24"/>
          <w:szCs w:val="24"/>
        </w:rPr>
        <w:t xml:space="preserve">выявить и поддержать </w:t>
      </w:r>
      <w:r>
        <w:rPr>
          <w:rFonts w:ascii="Times New Roman" w:hAnsi="Times New Roman"/>
          <w:sz w:val="24"/>
          <w:szCs w:val="24"/>
        </w:rPr>
        <w:t>педагогические инициативы, направленные на обновление содержания дополнительного образования;</w:t>
      </w:r>
    </w:p>
    <w:p w:rsidR="00AC196B" w:rsidRDefault="00AC196B" w:rsidP="00403A6F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развитию профессионального мастерства и компетенций педагогических работников;</w:t>
      </w:r>
    </w:p>
    <w:p w:rsidR="00AC196B" w:rsidRPr="00AC196B" w:rsidRDefault="00AC196B" w:rsidP="00403A6F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социальное партнерство и сетевое взаимодействие ме</w:t>
      </w:r>
      <w:r w:rsidR="00ED3FFB">
        <w:rPr>
          <w:rFonts w:ascii="Times New Roman" w:hAnsi="Times New Roman"/>
          <w:sz w:val="24"/>
          <w:szCs w:val="24"/>
        </w:rPr>
        <w:t>жду образовательными организаци</w:t>
      </w:r>
      <w:r>
        <w:rPr>
          <w:rFonts w:ascii="Times New Roman" w:hAnsi="Times New Roman"/>
          <w:sz w:val="24"/>
          <w:szCs w:val="24"/>
        </w:rPr>
        <w:t>ями</w:t>
      </w:r>
      <w:r w:rsidR="00ED3FFB">
        <w:rPr>
          <w:rFonts w:ascii="Times New Roman" w:hAnsi="Times New Roman"/>
          <w:sz w:val="24"/>
          <w:szCs w:val="24"/>
        </w:rPr>
        <w:t>.</w:t>
      </w:r>
    </w:p>
    <w:p w:rsidR="00D377ED" w:rsidRPr="00ED3FFB" w:rsidRDefault="00AC196B" w:rsidP="00403A6F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 w:rsidR="00403A6F">
        <w:t xml:space="preserve">   </w:t>
      </w:r>
      <w:r w:rsidR="00ED3FFB" w:rsidRPr="00D07999">
        <w:rPr>
          <w:rFonts w:ascii="Times New Roman" w:hAnsi="Times New Roman"/>
          <w:b/>
        </w:rPr>
        <w:t xml:space="preserve">3. </w:t>
      </w:r>
      <w:r w:rsidR="00ED3FFB" w:rsidRPr="00D07999">
        <w:rPr>
          <w:rFonts w:ascii="Times New Roman" w:hAnsi="Times New Roman"/>
          <w:b/>
          <w:sz w:val="24"/>
          <w:szCs w:val="24"/>
        </w:rPr>
        <w:t>Организаторы</w:t>
      </w:r>
      <w:r w:rsidR="00ED3FFB">
        <w:rPr>
          <w:rFonts w:ascii="Times New Roman" w:hAnsi="Times New Roman"/>
          <w:b/>
          <w:sz w:val="24"/>
          <w:szCs w:val="24"/>
        </w:rPr>
        <w:t xml:space="preserve"> и партнеры Фестиваля</w:t>
      </w:r>
    </w:p>
    <w:p w:rsidR="001B5FDB" w:rsidRPr="00ED3FFB" w:rsidRDefault="00ED3FFB" w:rsidP="00403A6F">
      <w:pPr>
        <w:pStyle w:val="p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</w:t>
      </w:r>
      <w:r w:rsidRPr="00403A6F">
        <w:t>3.1</w:t>
      </w:r>
      <w:r w:rsidRPr="00403A6F">
        <w:rPr>
          <w:b/>
        </w:rPr>
        <w:t>.</w:t>
      </w:r>
      <w:r>
        <w:t xml:space="preserve"> </w:t>
      </w:r>
      <w:r w:rsidR="001B5FDB" w:rsidRPr="003F2775">
        <w:t xml:space="preserve"> </w:t>
      </w:r>
      <w:r w:rsidR="001B5FDB" w:rsidRPr="00ED3FFB">
        <w:t xml:space="preserve">Организаторы </w:t>
      </w:r>
      <w:r w:rsidR="00F0387B" w:rsidRPr="00ED3FFB">
        <w:t>фестиваля</w:t>
      </w:r>
      <w:r w:rsidR="001B5FDB" w:rsidRPr="00ED3FFB">
        <w:t>:</w:t>
      </w:r>
    </w:p>
    <w:p w:rsidR="00D377ED" w:rsidRDefault="00F76074" w:rsidP="00403A6F">
      <w:pPr>
        <w:pStyle w:val="p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ОГБУ «РЦРО»;</w:t>
      </w:r>
    </w:p>
    <w:p w:rsidR="00D377ED" w:rsidRDefault="00622E06" w:rsidP="00403A6F">
      <w:pPr>
        <w:pStyle w:val="p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РВЦИ МАОУ ДО Центр творческого развития и гуманитарного образования «Томский Хобби-центр»</w:t>
      </w:r>
      <w:r w:rsidR="00ED3FFB">
        <w:t>.</w:t>
      </w:r>
      <w:proofErr w:type="gramEnd"/>
    </w:p>
    <w:p w:rsidR="00ED3FFB" w:rsidRDefault="001B5FDB" w:rsidP="00403A6F">
      <w:pPr>
        <w:pStyle w:val="p4"/>
        <w:shd w:val="clear" w:color="auto" w:fill="FFFFFF"/>
        <w:spacing w:before="0" w:beforeAutospacing="0" w:after="0" w:afterAutospacing="0" w:line="276" w:lineRule="auto"/>
        <w:jc w:val="both"/>
      </w:pPr>
      <w:r w:rsidRPr="00403A6F">
        <w:t xml:space="preserve">     </w:t>
      </w:r>
      <w:r w:rsidR="00ED3FFB" w:rsidRPr="00403A6F">
        <w:t>3.2.</w:t>
      </w:r>
      <w:r w:rsidR="00ED3FFB">
        <w:t xml:space="preserve"> П</w:t>
      </w:r>
      <w:r w:rsidR="00F0387B">
        <w:t>артнер</w:t>
      </w:r>
      <w:r>
        <w:t xml:space="preserve"> </w:t>
      </w:r>
      <w:r w:rsidR="00ED3FFB">
        <w:t xml:space="preserve"> Фестиваля:</w:t>
      </w:r>
    </w:p>
    <w:p w:rsidR="00D377ED" w:rsidRDefault="00F0387B" w:rsidP="00403A6F">
      <w:pPr>
        <w:pStyle w:val="p4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</w:pPr>
      <w:r>
        <w:t>МАДОУ № 134</w:t>
      </w:r>
      <w:r w:rsidR="00ED3FFB">
        <w:t>.</w:t>
      </w:r>
    </w:p>
    <w:p w:rsidR="00F0387B" w:rsidRDefault="00F0387B" w:rsidP="00403A6F">
      <w:pPr>
        <w:pStyle w:val="p4"/>
        <w:shd w:val="clear" w:color="auto" w:fill="FFFFFF"/>
        <w:spacing w:before="0" w:beforeAutospacing="0" w:after="0" w:afterAutospacing="0" w:line="276" w:lineRule="auto"/>
        <w:jc w:val="both"/>
      </w:pPr>
    </w:p>
    <w:p w:rsidR="00F0387B" w:rsidRPr="00ED3FFB" w:rsidRDefault="00ED3FFB" w:rsidP="00403A6F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="00D07999">
        <w:rPr>
          <w:rFonts w:ascii="Times New Roman" w:hAnsi="Times New Roman"/>
          <w:b/>
          <w:color w:val="000000"/>
          <w:sz w:val="24"/>
          <w:szCs w:val="24"/>
        </w:rPr>
        <w:t>Участники</w:t>
      </w:r>
      <w:r w:rsidR="00F0387B" w:rsidRPr="00ED3FFB">
        <w:rPr>
          <w:rFonts w:ascii="Times New Roman" w:hAnsi="Times New Roman"/>
          <w:b/>
          <w:color w:val="000000"/>
          <w:sz w:val="24"/>
          <w:szCs w:val="24"/>
        </w:rPr>
        <w:t xml:space="preserve"> Фест</w:t>
      </w:r>
      <w:r>
        <w:rPr>
          <w:rFonts w:ascii="Times New Roman" w:hAnsi="Times New Roman"/>
          <w:b/>
          <w:color w:val="000000"/>
          <w:sz w:val="24"/>
          <w:szCs w:val="24"/>
        </w:rPr>
        <w:t>иваля</w:t>
      </w:r>
    </w:p>
    <w:p w:rsidR="00F0387B" w:rsidRPr="00ED3FFB" w:rsidRDefault="00ED3FFB" w:rsidP="00403A6F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работники организаций дополнительного образования детей</w:t>
      </w:r>
      <w:r w:rsidR="00F0387B" w:rsidRPr="00ED3FFB">
        <w:rPr>
          <w:rFonts w:ascii="Times New Roman" w:hAnsi="Times New Roman"/>
          <w:color w:val="000000"/>
          <w:sz w:val="24"/>
          <w:szCs w:val="24"/>
        </w:rPr>
        <w:t>: педагоги дополнительного образования, педагоги-организаторы, педагоги-психологи, учителя-логопеды, методисты, управленческий персонал, занятых обучением, воспитанием, развитием и сопровождением обучающихся дошкольного и школьного возраста.</w:t>
      </w:r>
    </w:p>
    <w:p w:rsidR="00F0387B" w:rsidRDefault="00F0387B" w:rsidP="00403A6F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3FFB">
        <w:rPr>
          <w:rFonts w:ascii="Times New Roman" w:hAnsi="Times New Roman"/>
          <w:color w:val="000000"/>
          <w:sz w:val="24"/>
          <w:szCs w:val="24"/>
        </w:rPr>
        <w:t>специалисты других образовательных организаций, занятых обучением, воспитанием, развитием и сопровождением обучающихся дошкольного и школьного возраста.</w:t>
      </w:r>
    </w:p>
    <w:p w:rsidR="00ED3FFB" w:rsidRDefault="00ED3FFB" w:rsidP="00403A6F">
      <w:pPr>
        <w:pStyle w:val="p4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инновационная сеть РВЦИ Томской области. </w:t>
      </w:r>
    </w:p>
    <w:p w:rsidR="00ED3FFB" w:rsidRPr="00ED3FFB" w:rsidRDefault="00ED3FFB" w:rsidP="00403A6F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FFB" w:rsidRPr="00ED3FFB" w:rsidRDefault="00ED3FFB" w:rsidP="00403A6F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Сроки </w:t>
      </w:r>
      <w:r w:rsidR="00912C4F">
        <w:rPr>
          <w:b/>
          <w:bCs/>
          <w:color w:val="000000"/>
        </w:rPr>
        <w:t xml:space="preserve">и место </w:t>
      </w:r>
      <w:r>
        <w:rPr>
          <w:b/>
          <w:bCs/>
          <w:color w:val="000000"/>
        </w:rPr>
        <w:t>проведения Фестиваля</w:t>
      </w:r>
      <w:r w:rsidR="00F0387B" w:rsidRPr="00F0387B">
        <w:rPr>
          <w:b/>
          <w:bCs/>
          <w:color w:val="000000"/>
        </w:rPr>
        <w:t xml:space="preserve"> </w:t>
      </w:r>
    </w:p>
    <w:p w:rsidR="00912C4F" w:rsidRDefault="00912C4F" w:rsidP="00403A6F">
      <w:pPr>
        <w:pStyle w:val="a5"/>
        <w:spacing w:before="0" w:beforeAutospacing="0" w:after="0" w:afterAutospacing="0" w:line="276" w:lineRule="auto"/>
        <w:ind w:left="360"/>
        <w:jc w:val="both"/>
      </w:pPr>
      <w:r>
        <w:rPr>
          <w:bCs/>
          <w:color w:val="000000"/>
        </w:rPr>
        <w:t xml:space="preserve">      </w:t>
      </w:r>
      <w:r w:rsidR="00F0387B" w:rsidRPr="00F0387B">
        <w:rPr>
          <w:bCs/>
          <w:color w:val="000000"/>
        </w:rPr>
        <w:t xml:space="preserve">Фестиваль проводится </w:t>
      </w:r>
      <w:r>
        <w:rPr>
          <w:bCs/>
          <w:color w:val="000000"/>
        </w:rPr>
        <w:t xml:space="preserve">на базе </w:t>
      </w:r>
      <w:r>
        <w:t xml:space="preserve">МАОУ «Томский Хобби - центр» </w:t>
      </w:r>
      <w:r w:rsidR="00F0387B" w:rsidRPr="00912C4F">
        <w:rPr>
          <w:b/>
          <w:bCs/>
          <w:color w:val="000000"/>
        </w:rPr>
        <w:t>26 апре</w:t>
      </w:r>
      <w:r w:rsidRPr="00912C4F">
        <w:rPr>
          <w:b/>
          <w:bCs/>
          <w:color w:val="000000"/>
        </w:rPr>
        <w:t>ля 2018</w:t>
      </w:r>
      <w:r>
        <w:rPr>
          <w:bCs/>
          <w:color w:val="000000"/>
        </w:rPr>
        <w:t xml:space="preserve"> года с    </w:t>
      </w:r>
      <w:r w:rsidRPr="00912C4F">
        <w:rPr>
          <w:b/>
          <w:bCs/>
          <w:color w:val="000000"/>
        </w:rPr>
        <w:t>13.00</w:t>
      </w:r>
      <w:r w:rsidR="00F0387B" w:rsidRPr="00F0387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CB4177">
        <w:t xml:space="preserve">по адресу: г. Томск, ул. Елизаровых 70а,  </w:t>
      </w:r>
      <w:r w:rsidRPr="00026C0B">
        <w:rPr>
          <w:color w:val="000000"/>
        </w:rPr>
        <w:t>остановка «Троллейбусное депо»;</w:t>
      </w:r>
      <w:r>
        <w:rPr>
          <w:color w:val="000000"/>
        </w:rPr>
        <w:t xml:space="preserve"> </w:t>
      </w:r>
      <w:r w:rsidRPr="00CB4177">
        <w:t>тел. (382-2) 24-42-71</w:t>
      </w:r>
      <w:r>
        <w:t>.</w:t>
      </w:r>
    </w:p>
    <w:p w:rsidR="00912C4F" w:rsidRDefault="00912C4F" w:rsidP="00403A6F">
      <w:pPr>
        <w:pStyle w:val="a5"/>
        <w:spacing w:before="0" w:beforeAutospacing="0" w:after="0" w:afterAutospacing="0" w:line="276" w:lineRule="auto"/>
        <w:ind w:left="360"/>
        <w:jc w:val="both"/>
        <w:rPr>
          <w:bCs/>
          <w:color w:val="000000"/>
        </w:rPr>
      </w:pPr>
    </w:p>
    <w:p w:rsidR="00F0387B" w:rsidRPr="00912C4F" w:rsidRDefault="00912C4F" w:rsidP="00403A6F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912C4F">
        <w:rPr>
          <w:b/>
          <w:bCs/>
          <w:color w:val="000000"/>
        </w:rPr>
        <w:t xml:space="preserve">Организация и проведение Фестиваля </w:t>
      </w:r>
      <w:r w:rsidR="00F0387B" w:rsidRPr="00912C4F">
        <w:rPr>
          <w:b/>
          <w:bCs/>
          <w:color w:val="000000"/>
        </w:rPr>
        <w:t xml:space="preserve"> </w:t>
      </w:r>
    </w:p>
    <w:p w:rsidR="00D67A61" w:rsidRPr="006C56D4" w:rsidRDefault="00912C4F" w:rsidP="00403A6F">
      <w:pPr>
        <w:pStyle w:val="a4"/>
        <w:numPr>
          <w:ilvl w:val="1"/>
          <w:numId w:val="3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7A61">
        <w:rPr>
          <w:b/>
          <w:bCs/>
          <w:color w:val="000000"/>
        </w:rPr>
        <w:t xml:space="preserve"> </w:t>
      </w:r>
      <w:r w:rsidR="00D67A61" w:rsidRPr="006C56D4">
        <w:rPr>
          <w:rFonts w:ascii="Times New Roman" w:hAnsi="Times New Roman"/>
          <w:sz w:val="24"/>
          <w:szCs w:val="24"/>
        </w:rPr>
        <w:t>Подготовку и проведение Фестиваля осуществляет Оргкомитет, утвержденный приказом директора МАОУ «Томский Хобби-центр» в составе:</w:t>
      </w:r>
    </w:p>
    <w:p w:rsidR="006C56D4" w:rsidRPr="006C56D4" w:rsidRDefault="006C56D4" w:rsidP="00403A6F">
      <w:pPr>
        <w:suppressAutoHyphens/>
        <w:spacing w:after="0" w:line="240" w:lineRule="auto"/>
        <w:ind w:left="360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-</w:t>
      </w:r>
      <w:r w:rsidRPr="006C56D4">
        <w:rPr>
          <w:rStyle w:val="a7"/>
          <w:rFonts w:ascii="Times New Roman" w:hAnsi="Times New Roman"/>
          <w:b w:val="0"/>
          <w:sz w:val="24"/>
          <w:szCs w:val="24"/>
        </w:rPr>
        <w:t>Дубровиной Л.В. - директора МАОУ «</w:t>
      </w:r>
      <w:proofErr w:type="gramStart"/>
      <w:r w:rsidRPr="006C56D4">
        <w:rPr>
          <w:rFonts w:ascii="Times New Roman" w:hAnsi="Times New Roman"/>
          <w:sz w:val="24"/>
          <w:szCs w:val="24"/>
        </w:rPr>
        <w:t>Томский</w:t>
      </w:r>
      <w:proofErr w:type="gramEnd"/>
      <w:r w:rsidRPr="006C56D4">
        <w:rPr>
          <w:rFonts w:ascii="Times New Roman" w:hAnsi="Times New Roman"/>
          <w:sz w:val="24"/>
          <w:szCs w:val="24"/>
        </w:rPr>
        <w:t xml:space="preserve"> Хобби-центр»</w:t>
      </w:r>
      <w:r w:rsidRPr="006C56D4">
        <w:rPr>
          <w:rStyle w:val="a7"/>
          <w:rFonts w:ascii="Times New Roman" w:hAnsi="Times New Roman"/>
          <w:b w:val="0"/>
          <w:sz w:val="24"/>
          <w:szCs w:val="24"/>
        </w:rPr>
        <w:t>, руководителя группы;</w:t>
      </w:r>
    </w:p>
    <w:p w:rsidR="006C56D4" w:rsidRDefault="006C56D4" w:rsidP="00403A6F">
      <w:pPr>
        <w:suppressAutoHyphens/>
        <w:spacing w:after="0" w:line="240" w:lineRule="auto"/>
        <w:ind w:left="426" w:right="-6" w:hanging="42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      -</w:t>
      </w:r>
      <w:r w:rsidRPr="006C56D4">
        <w:rPr>
          <w:rStyle w:val="a7"/>
          <w:rFonts w:ascii="Times New Roman" w:hAnsi="Times New Roman"/>
          <w:b w:val="0"/>
          <w:sz w:val="24"/>
          <w:szCs w:val="24"/>
        </w:rPr>
        <w:t>Барановой А.Б. – руководителя инновационного отдела, координатора РВЦИ и МСП, заместителя руководителя группы;</w:t>
      </w:r>
    </w:p>
    <w:p w:rsidR="006C56D4" w:rsidRDefault="006C56D4" w:rsidP="00403A6F">
      <w:pPr>
        <w:suppressAutoHyphens/>
        <w:spacing w:after="0" w:line="240" w:lineRule="auto"/>
        <w:ind w:left="426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-Шумиловой С.В.- руководителя Центра раннего развития МАОУ «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Томский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Хобби-центр», педагога дополнительного образования;</w:t>
      </w:r>
    </w:p>
    <w:p w:rsidR="006C56D4" w:rsidRDefault="006C56D4" w:rsidP="00403A6F">
      <w:pPr>
        <w:suppressAutoHyphens/>
        <w:spacing w:after="0" w:line="240" w:lineRule="auto"/>
        <w:ind w:left="426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-Филатовой А.В.- методиста МАОУ «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Томский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Хобби-центр»;</w:t>
      </w:r>
    </w:p>
    <w:p w:rsidR="006C56D4" w:rsidRPr="006C56D4" w:rsidRDefault="006C56D4" w:rsidP="00403A6F">
      <w:pPr>
        <w:suppressAutoHyphens/>
        <w:spacing w:after="0" w:line="240" w:lineRule="auto"/>
        <w:ind w:left="426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-Рощиной Н.Г.- методиста МАОУ «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Томский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Хобби-центр»;</w:t>
      </w:r>
    </w:p>
    <w:p w:rsidR="006C56D4" w:rsidRPr="006C56D4" w:rsidRDefault="006C56D4" w:rsidP="00403A6F">
      <w:pPr>
        <w:suppressAutoHyphens/>
        <w:ind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6C56D4" w:rsidRPr="006C56D4" w:rsidRDefault="006C56D4" w:rsidP="00403A6F">
      <w:pPr>
        <w:suppressAutoHyphens/>
        <w:spacing w:after="0" w:line="240" w:lineRule="auto"/>
        <w:ind w:left="720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6C56D4">
        <w:rPr>
          <w:rFonts w:ascii="Times New Roman" w:hAnsi="Times New Roman"/>
          <w:bCs/>
          <w:sz w:val="24"/>
          <w:szCs w:val="24"/>
        </w:rPr>
        <w:t xml:space="preserve">Сафоновой В.П., </w:t>
      </w:r>
      <w:r w:rsidRPr="006C56D4">
        <w:rPr>
          <w:rFonts w:ascii="Times New Roman" w:hAnsi="Times New Roman"/>
          <w:sz w:val="24"/>
          <w:szCs w:val="24"/>
        </w:rPr>
        <w:t>старшего методиста отдела маркетинга ОГБУ «РЦРО»</w:t>
      </w:r>
      <w:r w:rsidRPr="006C56D4">
        <w:rPr>
          <w:rStyle w:val="a7"/>
          <w:rFonts w:ascii="Times New Roman" w:hAnsi="Times New Roman"/>
          <w:b w:val="0"/>
          <w:sz w:val="24"/>
          <w:szCs w:val="24"/>
        </w:rPr>
        <w:t xml:space="preserve"> (по согласованию);</w:t>
      </w:r>
    </w:p>
    <w:p w:rsidR="006C56D4" w:rsidRPr="006C56D4" w:rsidRDefault="006C56D4" w:rsidP="00403A6F">
      <w:pPr>
        <w:suppressAutoHyphens/>
        <w:spacing w:after="0" w:line="240" w:lineRule="auto"/>
        <w:ind w:left="720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-</w:t>
      </w:r>
      <w:proofErr w:type="spellStart"/>
      <w:r w:rsidRPr="006C56D4">
        <w:rPr>
          <w:rStyle w:val="a7"/>
          <w:rFonts w:ascii="Times New Roman" w:hAnsi="Times New Roman"/>
          <w:b w:val="0"/>
          <w:sz w:val="24"/>
          <w:szCs w:val="24"/>
        </w:rPr>
        <w:t>Тужиковой</w:t>
      </w:r>
      <w:proofErr w:type="spellEnd"/>
      <w:r w:rsidRPr="006C56D4">
        <w:rPr>
          <w:rStyle w:val="a7"/>
          <w:rFonts w:ascii="Times New Roman" w:hAnsi="Times New Roman"/>
          <w:b w:val="0"/>
          <w:sz w:val="24"/>
          <w:szCs w:val="24"/>
        </w:rPr>
        <w:t xml:space="preserve"> Т.А.- доцента ТГПУ, научного консультанта, </w:t>
      </w:r>
      <w:proofErr w:type="spellStart"/>
      <w:r w:rsidRPr="006C56D4">
        <w:rPr>
          <w:rStyle w:val="a7"/>
          <w:rFonts w:ascii="Times New Roman" w:hAnsi="Times New Roman"/>
          <w:b w:val="0"/>
          <w:sz w:val="24"/>
          <w:szCs w:val="24"/>
        </w:rPr>
        <w:t>к</w:t>
      </w:r>
      <w:proofErr w:type="gramStart"/>
      <w:r w:rsidRPr="006C56D4">
        <w:rPr>
          <w:rStyle w:val="a7"/>
          <w:rFonts w:ascii="Times New Roman" w:hAnsi="Times New Roman"/>
          <w:b w:val="0"/>
          <w:sz w:val="24"/>
          <w:szCs w:val="24"/>
        </w:rPr>
        <w:t>.п</w:t>
      </w:r>
      <w:proofErr w:type="gramEnd"/>
      <w:r w:rsidRPr="006C56D4">
        <w:rPr>
          <w:rStyle w:val="a7"/>
          <w:rFonts w:ascii="Times New Roman" w:hAnsi="Times New Roman"/>
          <w:b w:val="0"/>
          <w:sz w:val="24"/>
          <w:szCs w:val="24"/>
        </w:rPr>
        <w:t>ед.н</w:t>
      </w:r>
      <w:proofErr w:type="spellEnd"/>
      <w:r w:rsidRPr="006C56D4">
        <w:rPr>
          <w:rStyle w:val="a7"/>
          <w:rFonts w:ascii="Times New Roman" w:hAnsi="Times New Roman"/>
          <w:b w:val="0"/>
          <w:sz w:val="24"/>
          <w:szCs w:val="24"/>
        </w:rPr>
        <w:t>. (по согласованию);</w:t>
      </w:r>
    </w:p>
    <w:p w:rsidR="006C56D4" w:rsidRPr="006C56D4" w:rsidRDefault="006C56D4" w:rsidP="00403A6F">
      <w:pPr>
        <w:suppressAutoHyphens/>
        <w:spacing w:after="0" w:line="240" w:lineRule="auto"/>
        <w:ind w:left="720" w:right="-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6C56D4">
        <w:rPr>
          <w:rStyle w:val="a7"/>
          <w:rFonts w:ascii="Times New Roman" w:hAnsi="Times New Roman"/>
          <w:b w:val="0"/>
          <w:sz w:val="24"/>
          <w:szCs w:val="24"/>
        </w:rPr>
        <w:t xml:space="preserve">представителей партнеров   </w:t>
      </w:r>
      <w:r w:rsidRPr="006C56D4">
        <w:rPr>
          <w:rFonts w:ascii="Times New Roman" w:hAnsi="Times New Roman"/>
          <w:sz w:val="24"/>
          <w:szCs w:val="24"/>
        </w:rPr>
        <w:t>МАОУ «Томский Хобби-центр»</w:t>
      </w:r>
      <w:proofErr w:type="gramStart"/>
      <w:r w:rsidRPr="006C56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АДОУ № 134</w:t>
      </w:r>
      <w:r w:rsidRPr="006C56D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Онищук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D67A61" w:rsidRPr="00D67A61" w:rsidRDefault="00D67A61" w:rsidP="00403A6F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56D4">
        <w:rPr>
          <w:rFonts w:ascii="Times New Roman" w:hAnsi="Times New Roman"/>
          <w:sz w:val="24"/>
          <w:szCs w:val="24"/>
        </w:rPr>
        <w:t xml:space="preserve">        Оргкомитет определяет модераторов, привлекает к работе экспертов (жюри).</w:t>
      </w:r>
      <w:r w:rsidRPr="00D67A61">
        <w:rPr>
          <w:rFonts w:ascii="Times New Roman" w:hAnsi="Times New Roman"/>
          <w:sz w:val="24"/>
          <w:szCs w:val="24"/>
        </w:rPr>
        <w:t xml:space="preserve"> </w:t>
      </w:r>
    </w:p>
    <w:p w:rsidR="00D67A61" w:rsidRPr="00D67A61" w:rsidRDefault="00D67A61" w:rsidP="00403A6F">
      <w:pPr>
        <w:pStyle w:val="a4"/>
        <w:numPr>
          <w:ilvl w:val="1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A61">
        <w:rPr>
          <w:rFonts w:ascii="Times New Roman" w:hAnsi="Times New Roman"/>
          <w:sz w:val="24"/>
          <w:szCs w:val="24"/>
        </w:rPr>
        <w:t>Фестиваль представляет собой организованную среду для презентаций образователь</w:t>
      </w:r>
      <w:r>
        <w:rPr>
          <w:rFonts w:ascii="Times New Roman" w:hAnsi="Times New Roman"/>
          <w:sz w:val="24"/>
          <w:szCs w:val="24"/>
        </w:rPr>
        <w:t>ных практик</w:t>
      </w:r>
      <w:r w:rsidRPr="00D67A61">
        <w:rPr>
          <w:rFonts w:ascii="Times New Roman" w:hAnsi="Times New Roman"/>
          <w:sz w:val="24"/>
          <w:szCs w:val="24"/>
        </w:rPr>
        <w:t xml:space="preserve">  в разных формах: </w:t>
      </w:r>
    </w:p>
    <w:p w:rsidR="00D67A61" w:rsidRDefault="00D67A61" w:rsidP="00403A6F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-</w:t>
      </w:r>
      <w:r w:rsidRPr="00D67A61">
        <w:rPr>
          <w:rFonts w:ascii="Times New Roman" w:hAnsi="Times New Roman"/>
          <w:sz w:val="24"/>
          <w:szCs w:val="24"/>
        </w:rPr>
        <w:t xml:space="preserve"> обс</w:t>
      </w:r>
      <w:r w:rsidR="0097308F">
        <w:rPr>
          <w:rFonts w:ascii="Times New Roman" w:hAnsi="Times New Roman"/>
          <w:sz w:val="24"/>
          <w:szCs w:val="24"/>
        </w:rPr>
        <w:t>уждения методических материалов;</w:t>
      </w:r>
      <w:r w:rsidRPr="00D67A61">
        <w:rPr>
          <w:rFonts w:ascii="Times New Roman" w:hAnsi="Times New Roman"/>
          <w:sz w:val="24"/>
          <w:szCs w:val="24"/>
        </w:rPr>
        <w:t xml:space="preserve"> </w:t>
      </w:r>
    </w:p>
    <w:p w:rsidR="00D67A61" w:rsidRDefault="00D67A61" w:rsidP="00403A6F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презентации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педагогов и </w:t>
      </w:r>
      <w:r w:rsidRPr="00D67A61">
        <w:rPr>
          <w:rFonts w:ascii="Times New Roman" w:hAnsi="Times New Roman"/>
          <w:sz w:val="24"/>
          <w:szCs w:val="24"/>
        </w:rPr>
        <w:t xml:space="preserve">творческих работ педагогов; </w:t>
      </w:r>
    </w:p>
    <w:p w:rsidR="00D67A61" w:rsidRDefault="00D67A61" w:rsidP="00403A6F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мастер-классов</w:t>
      </w:r>
      <w:r w:rsidR="0097308F">
        <w:rPr>
          <w:rFonts w:ascii="Times New Roman" w:hAnsi="Times New Roman"/>
          <w:sz w:val="24"/>
          <w:szCs w:val="24"/>
        </w:rPr>
        <w:t>;</w:t>
      </w:r>
      <w:r w:rsidRPr="00D67A61">
        <w:rPr>
          <w:rFonts w:ascii="Times New Roman" w:hAnsi="Times New Roman"/>
          <w:sz w:val="24"/>
          <w:szCs w:val="24"/>
        </w:rPr>
        <w:t xml:space="preserve"> </w:t>
      </w:r>
    </w:p>
    <w:p w:rsidR="00D67A61" w:rsidRDefault="00D67A61" w:rsidP="00403A6F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открытых занятий</w:t>
      </w:r>
      <w:r w:rsidR="0097308F">
        <w:rPr>
          <w:rFonts w:ascii="Times New Roman" w:hAnsi="Times New Roman"/>
          <w:sz w:val="24"/>
          <w:szCs w:val="24"/>
        </w:rPr>
        <w:t>;</w:t>
      </w:r>
      <w:r w:rsidRPr="00D67A61">
        <w:rPr>
          <w:rFonts w:ascii="Times New Roman" w:hAnsi="Times New Roman"/>
          <w:sz w:val="24"/>
          <w:szCs w:val="24"/>
        </w:rPr>
        <w:t xml:space="preserve"> </w:t>
      </w:r>
    </w:p>
    <w:p w:rsidR="0097308F" w:rsidRDefault="00D67A61" w:rsidP="00403A6F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sz w:val="24"/>
          <w:szCs w:val="24"/>
        </w:rPr>
        <w:t>вы</w:t>
      </w:r>
      <w:r w:rsidR="0097308F" w:rsidRPr="0097308F">
        <w:rPr>
          <w:rFonts w:ascii="Times New Roman" w:hAnsi="Times New Roman"/>
          <w:sz w:val="24"/>
          <w:szCs w:val="24"/>
        </w:rPr>
        <w:t xml:space="preserve">ступлений на секциях </w:t>
      </w:r>
      <w:r w:rsidRPr="0097308F">
        <w:rPr>
          <w:rFonts w:ascii="Times New Roman" w:hAnsi="Times New Roman"/>
          <w:sz w:val="24"/>
          <w:szCs w:val="24"/>
        </w:rPr>
        <w:t xml:space="preserve"> о педагогических находках, проектах, иннова</w:t>
      </w:r>
      <w:r w:rsidR="0097308F" w:rsidRPr="0097308F">
        <w:rPr>
          <w:rFonts w:ascii="Times New Roman" w:hAnsi="Times New Roman"/>
          <w:sz w:val="24"/>
          <w:szCs w:val="24"/>
        </w:rPr>
        <w:t>циях, др</w:t>
      </w:r>
      <w:r w:rsidRPr="0097308F">
        <w:rPr>
          <w:rFonts w:ascii="Times New Roman" w:hAnsi="Times New Roman"/>
          <w:sz w:val="24"/>
          <w:szCs w:val="24"/>
        </w:rPr>
        <w:t>.</w:t>
      </w:r>
      <w:r w:rsidR="0097308F" w:rsidRPr="0097308F">
        <w:rPr>
          <w:rFonts w:ascii="Times New Roman" w:hAnsi="Times New Roman"/>
          <w:sz w:val="24"/>
          <w:szCs w:val="24"/>
        </w:rPr>
        <w:t xml:space="preserve"> </w:t>
      </w:r>
    </w:p>
    <w:p w:rsidR="00D67A61" w:rsidRPr="0097308F" w:rsidRDefault="00D67A61" w:rsidP="00403A6F">
      <w:pPr>
        <w:ind w:left="1211"/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sz w:val="24"/>
          <w:szCs w:val="24"/>
        </w:rPr>
        <w:t xml:space="preserve"> Педагоги, представившие материалы на Фестивале образовательных практик, одновременно являются участниками Конкурса презентаций.</w:t>
      </w:r>
    </w:p>
    <w:p w:rsidR="00912C4F" w:rsidRPr="00D67A61" w:rsidRDefault="0097308F" w:rsidP="00403A6F">
      <w:pPr>
        <w:pStyle w:val="a5"/>
        <w:numPr>
          <w:ilvl w:val="1"/>
          <w:numId w:val="33"/>
        </w:numPr>
        <w:spacing w:before="0" w:beforeAutospacing="0" w:after="0" w:afterAutospacing="0" w:line="276" w:lineRule="auto"/>
        <w:jc w:val="both"/>
      </w:pPr>
      <w:r>
        <w:t xml:space="preserve"> </w:t>
      </w:r>
      <w:r w:rsidR="00912C4F" w:rsidRPr="0097308F">
        <w:rPr>
          <w:bCs/>
          <w:color w:val="000000"/>
        </w:rPr>
        <w:t>Этапы проведения Фестиваля:</w:t>
      </w:r>
    </w:p>
    <w:p w:rsidR="00912C4F" w:rsidRPr="00D67A61" w:rsidRDefault="00D67A61" w:rsidP="00403A6F">
      <w:pPr>
        <w:spacing w:after="0"/>
        <w:ind w:right="-6"/>
        <w:jc w:val="both"/>
        <w:rPr>
          <w:rFonts w:ascii="Times New Roman" w:hAnsi="Times New Roman"/>
          <w:color w:val="000000"/>
        </w:rPr>
      </w:pPr>
      <w:r w:rsidRPr="00D67A61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912C4F" w:rsidRPr="00D67A6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r w:rsidR="00912C4F" w:rsidRPr="00D67A61">
        <w:rPr>
          <w:rFonts w:ascii="Times New Roman" w:hAnsi="Times New Roman"/>
          <w:color w:val="000000"/>
          <w:sz w:val="24"/>
          <w:szCs w:val="24"/>
          <w:u w:val="single"/>
        </w:rPr>
        <w:t xml:space="preserve"> этап, заочный</w:t>
      </w:r>
      <w:r w:rsidR="00912C4F" w:rsidRPr="00D67A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2C4F" w:rsidRPr="008A2308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Start"/>
      <w:r w:rsidR="00912C4F" w:rsidRPr="008A2308">
        <w:rPr>
          <w:rFonts w:ascii="Times New Roman" w:hAnsi="Times New Roman"/>
          <w:b/>
          <w:color w:val="000000"/>
          <w:sz w:val="24"/>
          <w:szCs w:val="24"/>
        </w:rPr>
        <w:t xml:space="preserve">с  </w:t>
      </w:r>
      <w:r w:rsidR="008A2308">
        <w:rPr>
          <w:rFonts w:ascii="Times New Roman" w:hAnsi="Times New Roman"/>
          <w:b/>
          <w:color w:val="000000"/>
          <w:sz w:val="24"/>
          <w:szCs w:val="24"/>
        </w:rPr>
        <w:t>26</w:t>
      </w:r>
      <w:proofErr w:type="gramEnd"/>
      <w:r w:rsidR="00912C4F" w:rsidRPr="008A2308">
        <w:rPr>
          <w:rFonts w:ascii="Times New Roman" w:hAnsi="Times New Roman"/>
          <w:b/>
          <w:color w:val="000000"/>
          <w:sz w:val="24"/>
          <w:szCs w:val="24"/>
        </w:rPr>
        <w:t xml:space="preserve">  марта  по  </w:t>
      </w:r>
      <w:r w:rsidR="008A2308">
        <w:rPr>
          <w:rFonts w:ascii="Times New Roman" w:hAnsi="Times New Roman"/>
          <w:b/>
          <w:color w:val="000000"/>
          <w:sz w:val="24"/>
          <w:szCs w:val="24"/>
        </w:rPr>
        <w:t>16 апреля</w:t>
      </w:r>
      <w:r w:rsidR="00912C4F" w:rsidRPr="008A2308">
        <w:rPr>
          <w:rFonts w:ascii="Times New Roman" w:hAnsi="Times New Roman"/>
          <w:b/>
          <w:color w:val="000000"/>
          <w:sz w:val="24"/>
          <w:szCs w:val="24"/>
        </w:rPr>
        <w:t xml:space="preserve"> 2018 года)</w:t>
      </w:r>
      <w:r w:rsidR="00912C4F" w:rsidRPr="00D67A61">
        <w:rPr>
          <w:rFonts w:ascii="Times New Roman" w:hAnsi="Times New Roman"/>
          <w:color w:val="000000"/>
        </w:rPr>
        <w:t xml:space="preserve"> </w:t>
      </w:r>
    </w:p>
    <w:p w:rsidR="00912C4F" w:rsidRPr="00D67A61" w:rsidRDefault="00D67A61" w:rsidP="00403A6F">
      <w:pPr>
        <w:spacing w:after="0"/>
        <w:ind w:left="567" w:right="-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12C4F" w:rsidRPr="00D67A61">
        <w:rPr>
          <w:rFonts w:ascii="Times New Roman" w:hAnsi="Times New Roman"/>
          <w:color w:val="000000"/>
          <w:sz w:val="24"/>
          <w:szCs w:val="24"/>
        </w:rPr>
        <w:t xml:space="preserve">Подготовка материалов </w:t>
      </w:r>
      <w:r w:rsidRPr="00D67A61">
        <w:rPr>
          <w:rFonts w:ascii="Times New Roman" w:hAnsi="Times New Roman"/>
          <w:color w:val="000000"/>
          <w:sz w:val="24"/>
          <w:szCs w:val="24"/>
        </w:rPr>
        <w:t xml:space="preserve">педагогическими </w:t>
      </w:r>
      <w:r w:rsidR="00912C4F" w:rsidRPr="00D67A61">
        <w:rPr>
          <w:rFonts w:ascii="Times New Roman" w:hAnsi="Times New Roman"/>
          <w:color w:val="000000"/>
          <w:sz w:val="24"/>
          <w:szCs w:val="24"/>
        </w:rPr>
        <w:t xml:space="preserve">работниками образовательных организаций для участия в </w:t>
      </w:r>
      <w:r w:rsidRPr="00D67A61">
        <w:rPr>
          <w:rFonts w:ascii="Times New Roman" w:hAnsi="Times New Roman"/>
          <w:color w:val="000000"/>
          <w:sz w:val="24"/>
          <w:szCs w:val="24"/>
        </w:rPr>
        <w:t>мероприятиях Фестиваля по направлениям</w:t>
      </w:r>
      <w:r w:rsidR="00912C4F" w:rsidRPr="00D67A61">
        <w:rPr>
          <w:rFonts w:ascii="Times New Roman" w:hAnsi="Times New Roman"/>
          <w:color w:val="000000"/>
          <w:sz w:val="24"/>
          <w:szCs w:val="24"/>
        </w:rPr>
        <w:t>:</w:t>
      </w:r>
    </w:p>
    <w:p w:rsidR="00D67A61" w:rsidRPr="00D67A61" w:rsidRDefault="00D67A61" w:rsidP="00403A6F">
      <w:pPr>
        <w:pStyle w:val="a4"/>
        <w:numPr>
          <w:ilvl w:val="0"/>
          <w:numId w:val="37"/>
        </w:numPr>
        <w:spacing w:after="0"/>
        <w:ind w:right="-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D6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сихолого-педагогические проблемы подготовки детей к обучению в школе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67A61" w:rsidRPr="00D67A61" w:rsidRDefault="00D67A61" w:rsidP="00403A6F">
      <w:pPr>
        <w:pStyle w:val="a4"/>
        <w:numPr>
          <w:ilvl w:val="0"/>
          <w:numId w:val="37"/>
        </w:numPr>
        <w:spacing w:after="0"/>
        <w:ind w:right="-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6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собенности сотрудничества образовательных учреждений и семьи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67A61" w:rsidRPr="00D67A61" w:rsidRDefault="00D67A61" w:rsidP="00403A6F">
      <w:pPr>
        <w:pStyle w:val="a4"/>
        <w:numPr>
          <w:ilvl w:val="0"/>
          <w:numId w:val="37"/>
        </w:numPr>
        <w:spacing w:after="0"/>
        <w:ind w:right="-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D6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доровье и физическое развитие ребенка в период перехода к школьному обучению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12C4F" w:rsidRPr="00D67A61" w:rsidRDefault="00D67A61" w:rsidP="00403A6F">
      <w:pPr>
        <w:pStyle w:val="a4"/>
        <w:numPr>
          <w:ilvl w:val="0"/>
          <w:numId w:val="37"/>
        </w:numPr>
        <w:spacing w:after="0"/>
        <w:ind w:right="-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D6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одержание и методика </w:t>
      </w:r>
      <w:proofErr w:type="spellStart"/>
      <w:r w:rsidRPr="00D6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D6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образовательной работы с детьми в детском саду и в школе. </w:t>
      </w:r>
    </w:p>
    <w:p w:rsidR="00912C4F" w:rsidRPr="0097308F" w:rsidRDefault="0097308F" w:rsidP="00403A6F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Pr="00E47426">
        <w:rPr>
          <w:bCs/>
          <w:color w:val="000000"/>
        </w:rPr>
        <w:t xml:space="preserve">Представление заявок в Оргкомитет Фестиваля (приложение 1) до </w:t>
      </w:r>
      <w:r w:rsidR="00E47426">
        <w:rPr>
          <w:bCs/>
          <w:color w:val="000000"/>
        </w:rPr>
        <w:t>16</w:t>
      </w:r>
      <w:r w:rsidRPr="00E47426">
        <w:rPr>
          <w:bCs/>
          <w:color w:val="000000"/>
        </w:rPr>
        <w:t xml:space="preserve"> апреля 2018 года </w:t>
      </w:r>
    </w:p>
    <w:p w:rsidR="0097308F" w:rsidRDefault="0097308F" w:rsidP="00403A6F">
      <w:pPr>
        <w:spacing w:after="0"/>
        <w:ind w:right="-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</w:t>
      </w:r>
      <w:r w:rsidRPr="0097308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97308F">
        <w:rPr>
          <w:rFonts w:ascii="Times New Roman" w:hAnsi="Times New Roman"/>
          <w:color w:val="000000"/>
          <w:sz w:val="24"/>
          <w:szCs w:val="24"/>
          <w:u w:val="single"/>
        </w:rPr>
        <w:t xml:space="preserve"> этап, организационный</w:t>
      </w:r>
      <w:r w:rsidRPr="009730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97308F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7426">
        <w:rPr>
          <w:rFonts w:ascii="Times New Roman" w:hAnsi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 w:rsidR="00E47426">
        <w:rPr>
          <w:rFonts w:ascii="Times New Roman" w:hAnsi="Times New Roman"/>
          <w:b/>
          <w:color w:val="000000"/>
          <w:sz w:val="24"/>
          <w:szCs w:val="24"/>
        </w:rPr>
        <w:t xml:space="preserve"> 23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апреля </w:t>
      </w:r>
      <w:r w:rsidRPr="0097308F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7308F">
        <w:rPr>
          <w:rFonts w:ascii="Times New Roman" w:hAnsi="Times New Roman"/>
          <w:b/>
          <w:color w:val="000000"/>
          <w:sz w:val="24"/>
          <w:szCs w:val="24"/>
        </w:rPr>
        <w:t xml:space="preserve"> года)</w:t>
      </w:r>
    </w:p>
    <w:p w:rsidR="00F0387B" w:rsidRPr="0097308F" w:rsidRDefault="0097308F" w:rsidP="00403A6F">
      <w:pPr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color w:val="000000"/>
          <w:sz w:val="24"/>
          <w:szCs w:val="24"/>
        </w:rPr>
        <w:t xml:space="preserve">Формирование программы Фестиваля осуществляется до </w:t>
      </w:r>
      <w:r w:rsidR="00E47426">
        <w:rPr>
          <w:rFonts w:ascii="Times New Roman" w:hAnsi="Times New Roman"/>
          <w:color w:val="000000"/>
          <w:sz w:val="24"/>
          <w:szCs w:val="24"/>
        </w:rPr>
        <w:t xml:space="preserve">23 </w:t>
      </w:r>
      <w:r w:rsidRPr="0097308F">
        <w:rPr>
          <w:rFonts w:ascii="Times New Roman" w:hAnsi="Times New Roman"/>
          <w:color w:val="000000"/>
          <w:sz w:val="24"/>
          <w:szCs w:val="24"/>
        </w:rPr>
        <w:t xml:space="preserve">апреля 2018 года. </w:t>
      </w:r>
      <w:r w:rsidR="00F0387B" w:rsidRPr="0097308F">
        <w:rPr>
          <w:rFonts w:ascii="Times New Roman" w:hAnsi="Times New Roman"/>
          <w:bCs/>
          <w:color w:val="000000"/>
          <w:sz w:val="24"/>
          <w:szCs w:val="24"/>
        </w:rPr>
        <w:t>Программа Фестиваля</w:t>
      </w:r>
      <w:r w:rsidR="00912C4F" w:rsidRPr="009730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2C4F" w:rsidRPr="0097308F">
        <w:rPr>
          <w:rFonts w:ascii="Times New Roman" w:hAnsi="Times New Roman"/>
          <w:sz w:val="24"/>
          <w:szCs w:val="24"/>
        </w:rPr>
        <w:t xml:space="preserve"> </w:t>
      </w:r>
      <w:r w:rsidR="00F0387B" w:rsidRPr="0097308F">
        <w:rPr>
          <w:rFonts w:ascii="Times New Roman" w:hAnsi="Times New Roman"/>
          <w:sz w:val="24"/>
          <w:szCs w:val="24"/>
        </w:rPr>
        <w:t>утверждается Оргкомитетом</w:t>
      </w:r>
      <w:r w:rsidR="00912C4F" w:rsidRPr="0097308F">
        <w:rPr>
          <w:rFonts w:ascii="Times New Roman" w:hAnsi="Times New Roman"/>
          <w:sz w:val="24"/>
          <w:szCs w:val="24"/>
        </w:rPr>
        <w:t xml:space="preserve"> данного мероприятия. Она включает следующее</w:t>
      </w:r>
      <w:r w:rsidR="00F0387B" w:rsidRPr="0097308F">
        <w:rPr>
          <w:rFonts w:ascii="Times New Roman" w:hAnsi="Times New Roman"/>
          <w:sz w:val="24"/>
          <w:szCs w:val="24"/>
        </w:rPr>
        <w:t>:</w:t>
      </w:r>
    </w:p>
    <w:p w:rsidR="00F0387B" w:rsidRPr="0097308F" w:rsidRDefault="00F0387B" w:rsidP="00403A6F">
      <w:pPr>
        <w:pStyle w:val="a4"/>
        <w:numPr>
          <w:ilvl w:val="0"/>
          <w:numId w:val="39"/>
        </w:numPr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sz w:val="24"/>
          <w:szCs w:val="24"/>
        </w:rPr>
        <w:t>Открытие фестиваля.</w:t>
      </w:r>
    </w:p>
    <w:p w:rsidR="00F0387B" w:rsidRPr="0097308F" w:rsidRDefault="00F0387B" w:rsidP="00403A6F">
      <w:pPr>
        <w:pStyle w:val="a4"/>
        <w:numPr>
          <w:ilvl w:val="0"/>
          <w:numId w:val="39"/>
        </w:numPr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sz w:val="24"/>
          <w:szCs w:val="24"/>
        </w:rPr>
        <w:t>Представление образовательных практик. Теоретическая часть.</w:t>
      </w:r>
    </w:p>
    <w:p w:rsidR="00F0387B" w:rsidRPr="0097308F" w:rsidRDefault="00F0387B" w:rsidP="00403A6F">
      <w:pPr>
        <w:pStyle w:val="a4"/>
        <w:numPr>
          <w:ilvl w:val="0"/>
          <w:numId w:val="39"/>
        </w:numPr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sz w:val="24"/>
          <w:szCs w:val="24"/>
        </w:rPr>
        <w:t>Представление образовательных практик. Практическая часть.</w:t>
      </w:r>
    </w:p>
    <w:p w:rsidR="00F0387B" w:rsidRPr="0097308F" w:rsidRDefault="00F0387B" w:rsidP="00403A6F">
      <w:pPr>
        <w:pStyle w:val="a4"/>
        <w:numPr>
          <w:ilvl w:val="0"/>
          <w:numId w:val="39"/>
        </w:numPr>
        <w:spacing w:after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7308F">
        <w:rPr>
          <w:rFonts w:ascii="Times New Roman" w:hAnsi="Times New Roman"/>
          <w:sz w:val="24"/>
          <w:szCs w:val="24"/>
        </w:rPr>
        <w:t>Награждение победителей. Закрытие Фестиваля.</w:t>
      </w:r>
    </w:p>
    <w:p w:rsidR="0097308F" w:rsidRPr="0097308F" w:rsidRDefault="0097308F" w:rsidP="00403A6F">
      <w:pPr>
        <w:spacing w:after="0"/>
        <w:ind w:left="426" w:right="-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8F">
        <w:rPr>
          <w:rFonts w:ascii="Times New Roman" w:hAnsi="Times New Roman"/>
          <w:color w:val="000000"/>
          <w:sz w:val="24"/>
          <w:szCs w:val="24"/>
        </w:rPr>
        <w:t>Программа Фестиваля размещается на сайтах ОГБУ РЦРО,</w:t>
      </w:r>
      <w:r w:rsidRPr="009730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308F">
        <w:rPr>
          <w:rFonts w:ascii="Times New Roman" w:hAnsi="Times New Roman"/>
          <w:sz w:val="24"/>
          <w:szCs w:val="24"/>
        </w:rPr>
        <w:t>МАОУ «</w:t>
      </w:r>
      <w:proofErr w:type="gramStart"/>
      <w:r w:rsidRPr="0097308F">
        <w:rPr>
          <w:rFonts w:ascii="Times New Roman" w:hAnsi="Times New Roman"/>
          <w:sz w:val="24"/>
          <w:szCs w:val="24"/>
        </w:rPr>
        <w:t>То</w:t>
      </w:r>
      <w:r w:rsidR="00E47426">
        <w:rPr>
          <w:rFonts w:ascii="Times New Roman" w:hAnsi="Times New Roman"/>
          <w:sz w:val="24"/>
          <w:szCs w:val="24"/>
        </w:rPr>
        <w:t>мский</w:t>
      </w:r>
      <w:proofErr w:type="gramEnd"/>
      <w:r w:rsidR="00E47426">
        <w:rPr>
          <w:rFonts w:ascii="Times New Roman" w:hAnsi="Times New Roman"/>
          <w:sz w:val="24"/>
          <w:szCs w:val="24"/>
        </w:rPr>
        <w:t xml:space="preserve"> Хобби-центр» не позднее 23</w:t>
      </w:r>
      <w:r w:rsidRPr="0097308F">
        <w:rPr>
          <w:rFonts w:ascii="Times New Roman" w:hAnsi="Times New Roman"/>
          <w:sz w:val="24"/>
          <w:szCs w:val="24"/>
        </w:rPr>
        <w:t xml:space="preserve"> апреля 2018 года.</w:t>
      </w:r>
    </w:p>
    <w:p w:rsidR="00F0387B" w:rsidRPr="000B6316" w:rsidRDefault="000B6316" w:rsidP="00403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0387B" w:rsidRPr="000B6316">
        <w:rPr>
          <w:rFonts w:ascii="Times New Roman" w:hAnsi="Times New Roman"/>
          <w:sz w:val="24"/>
          <w:szCs w:val="24"/>
        </w:rPr>
        <w:t>Требования, предъявляемые Оргкомит</w:t>
      </w:r>
      <w:r w:rsidRPr="000B6316">
        <w:rPr>
          <w:rFonts w:ascii="Times New Roman" w:hAnsi="Times New Roman"/>
          <w:sz w:val="24"/>
          <w:szCs w:val="24"/>
        </w:rPr>
        <w:t>етом к участникам Фестиваля:</w:t>
      </w:r>
    </w:p>
    <w:p w:rsidR="00F0387B" w:rsidRPr="000B6316" w:rsidRDefault="00F0387B" w:rsidP="00403A6F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6316">
        <w:rPr>
          <w:rFonts w:ascii="Times New Roman" w:hAnsi="Times New Roman"/>
          <w:sz w:val="24"/>
          <w:szCs w:val="24"/>
        </w:rPr>
        <w:lastRenderedPageBreak/>
        <w:t>Творческая работа может быть представлена в любой форме на выбор, на усмотрение участника Фестиваля.</w:t>
      </w:r>
    </w:p>
    <w:p w:rsidR="00F0387B" w:rsidRPr="000B6316" w:rsidRDefault="00F0387B" w:rsidP="00403A6F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6316">
        <w:rPr>
          <w:rFonts w:ascii="Times New Roman" w:hAnsi="Times New Roman"/>
          <w:sz w:val="24"/>
          <w:szCs w:val="24"/>
        </w:rPr>
        <w:t>Темы выступлений должны соответствовать заявленной тематике Фестиваля.</w:t>
      </w:r>
    </w:p>
    <w:p w:rsidR="00F0387B" w:rsidRDefault="00F0387B" w:rsidP="00403A6F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6316">
        <w:rPr>
          <w:rFonts w:ascii="Times New Roman" w:hAnsi="Times New Roman"/>
          <w:sz w:val="24"/>
          <w:szCs w:val="24"/>
        </w:rPr>
        <w:t>Выступление участника на Фестивале определяется регламентом времени</w:t>
      </w:r>
      <w:r w:rsidR="00E47426">
        <w:rPr>
          <w:rFonts w:ascii="Times New Roman" w:hAnsi="Times New Roman"/>
          <w:sz w:val="24"/>
          <w:szCs w:val="24"/>
        </w:rPr>
        <w:t>: для</w:t>
      </w:r>
      <w:r w:rsidRPr="000B6316">
        <w:rPr>
          <w:rFonts w:ascii="Times New Roman" w:hAnsi="Times New Roman"/>
          <w:sz w:val="24"/>
          <w:szCs w:val="24"/>
        </w:rPr>
        <w:t xml:space="preserve"> выступлений (не более </w:t>
      </w:r>
      <w:r w:rsidR="00E47426">
        <w:rPr>
          <w:rFonts w:ascii="Times New Roman" w:hAnsi="Times New Roman"/>
          <w:sz w:val="24"/>
          <w:szCs w:val="24"/>
        </w:rPr>
        <w:t>7</w:t>
      </w:r>
      <w:r w:rsidRPr="000B6316">
        <w:rPr>
          <w:rFonts w:ascii="Times New Roman" w:hAnsi="Times New Roman"/>
          <w:sz w:val="24"/>
          <w:szCs w:val="24"/>
        </w:rPr>
        <w:t xml:space="preserve"> минут)</w:t>
      </w:r>
      <w:proofErr w:type="gramStart"/>
      <w:r w:rsidR="00E47426">
        <w:rPr>
          <w:rFonts w:ascii="Times New Roman" w:hAnsi="Times New Roman"/>
          <w:sz w:val="24"/>
          <w:szCs w:val="24"/>
        </w:rPr>
        <w:t>,м</w:t>
      </w:r>
      <w:proofErr w:type="gramEnd"/>
      <w:r w:rsidR="00E47426">
        <w:rPr>
          <w:rFonts w:ascii="Times New Roman" w:hAnsi="Times New Roman"/>
          <w:sz w:val="24"/>
          <w:szCs w:val="24"/>
        </w:rPr>
        <w:t>астер-класс не более 20 минут</w:t>
      </w:r>
      <w:r w:rsidRPr="000B6316">
        <w:rPr>
          <w:rFonts w:ascii="Times New Roman" w:hAnsi="Times New Roman"/>
          <w:sz w:val="24"/>
          <w:szCs w:val="24"/>
        </w:rPr>
        <w:t>.</w:t>
      </w:r>
      <w:r w:rsidRPr="000B6316">
        <w:rPr>
          <w:rFonts w:ascii="Times New Roman" w:hAnsi="Times New Roman"/>
          <w:sz w:val="24"/>
          <w:szCs w:val="24"/>
        </w:rPr>
        <w:tab/>
      </w:r>
    </w:p>
    <w:p w:rsidR="00E47426" w:rsidRDefault="00E47426" w:rsidP="00403A6F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заявок ограничено, отбор материала  проводится на усмотрение оргкомитета фестиваля.</w:t>
      </w:r>
    </w:p>
    <w:p w:rsidR="000B6316" w:rsidRDefault="000B6316" w:rsidP="00403A6F">
      <w:pPr>
        <w:spacing w:after="0"/>
        <w:ind w:left="720" w:right="-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B6316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III</w:t>
      </w:r>
      <w:r w:rsidRPr="000B63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этап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="00403A6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очный,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проведение сетевого образовательного события   (26 апреля</w:t>
      </w:r>
      <w:r w:rsidRPr="000B63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8</w:t>
      </w:r>
      <w:r w:rsidRPr="000B63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года)</w:t>
      </w:r>
    </w:p>
    <w:p w:rsidR="00403A6F" w:rsidRDefault="00403A6F" w:rsidP="00403A6F">
      <w:pPr>
        <w:spacing w:after="0"/>
        <w:ind w:left="720" w:right="-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открытого фестиваля образовательных практик.</w:t>
      </w:r>
    </w:p>
    <w:p w:rsidR="00403A6F" w:rsidRPr="00403A6F" w:rsidRDefault="00F80AE2" w:rsidP="00F80AE2">
      <w:pPr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A6F" w:rsidRPr="00403A6F">
        <w:rPr>
          <w:rFonts w:ascii="Times New Roman" w:hAnsi="Times New Roman"/>
          <w:color w:val="000000"/>
          <w:sz w:val="24"/>
          <w:szCs w:val="24"/>
        </w:rPr>
        <w:t xml:space="preserve">Дата и время проведения фестиваля: </w:t>
      </w:r>
      <w:r w:rsidR="00403A6F">
        <w:rPr>
          <w:rFonts w:ascii="Times New Roman" w:hAnsi="Times New Roman"/>
          <w:color w:val="000000"/>
          <w:sz w:val="24"/>
          <w:szCs w:val="24"/>
        </w:rPr>
        <w:t>26 апреля</w:t>
      </w:r>
      <w:r w:rsidR="00403A6F" w:rsidRPr="00403A6F">
        <w:rPr>
          <w:rFonts w:ascii="Times New Roman" w:hAnsi="Times New Roman"/>
          <w:color w:val="000000"/>
          <w:sz w:val="24"/>
          <w:szCs w:val="24"/>
        </w:rPr>
        <w:t xml:space="preserve"> 2018 года; начало фестиваля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03A6F" w:rsidRPr="00403A6F">
        <w:rPr>
          <w:rFonts w:ascii="Times New Roman" w:hAnsi="Times New Roman"/>
          <w:color w:val="000000"/>
          <w:sz w:val="24"/>
          <w:szCs w:val="24"/>
        </w:rPr>
        <w:t>1</w:t>
      </w:r>
      <w:r w:rsidR="00403A6F">
        <w:rPr>
          <w:rFonts w:ascii="Times New Roman" w:hAnsi="Times New Roman"/>
          <w:color w:val="000000"/>
          <w:sz w:val="24"/>
          <w:szCs w:val="24"/>
        </w:rPr>
        <w:t>4</w:t>
      </w:r>
      <w:r w:rsidR="00403A6F" w:rsidRPr="00403A6F">
        <w:rPr>
          <w:rFonts w:ascii="Times New Roman" w:hAnsi="Times New Roman"/>
          <w:color w:val="000000"/>
          <w:sz w:val="24"/>
          <w:szCs w:val="24"/>
        </w:rPr>
        <w:t xml:space="preserve">.00 часов, начало регистрации – </w:t>
      </w:r>
      <w:r w:rsidR="00403A6F">
        <w:rPr>
          <w:rFonts w:ascii="Times New Roman" w:hAnsi="Times New Roman"/>
          <w:color w:val="000000"/>
          <w:sz w:val="24"/>
          <w:szCs w:val="24"/>
        </w:rPr>
        <w:t>13</w:t>
      </w:r>
      <w:r w:rsidR="00403A6F" w:rsidRPr="00403A6F">
        <w:rPr>
          <w:rFonts w:ascii="Times New Roman" w:hAnsi="Times New Roman"/>
          <w:color w:val="000000"/>
          <w:sz w:val="24"/>
          <w:szCs w:val="24"/>
        </w:rPr>
        <w:t>.30</w:t>
      </w:r>
    </w:p>
    <w:p w:rsidR="00403A6F" w:rsidRPr="00403A6F" w:rsidRDefault="00403A6F" w:rsidP="00403A6F">
      <w:pPr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03A6F">
        <w:rPr>
          <w:rFonts w:ascii="Times New Roman" w:hAnsi="Times New Roman"/>
          <w:sz w:val="24"/>
          <w:szCs w:val="24"/>
        </w:rPr>
        <w:t xml:space="preserve">Место проведения: МАОУ «Томский Хобби-центр» по адресу: г. Томск, ул. Елизаровых 70а,  </w:t>
      </w:r>
      <w:r w:rsidRPr="00403A6F">
        <w:rPr>
          <w:rFonts w:ascii="Times New Roman" w:hAnsi="Times New Roman"/>
          <w:color w:val="000000"/>
          <w:sz w:val="24"/>
          <w:szCs w:val="24"/>
        </w:rPr>
        <w:t xml:space="preserve">остановка «Троллейбусное депо»; </w:t>
      </w:r>
      <w:r w:rsidRPr="00403A6F">
        <w:rPr>
          <w:rFonts w:ascii="Times New Roman" w:hAnsi="Times New Roman"/>
          <w:sz w:val="24"/>
          <w:szCs w:val="24"/>
        </w:rPr>
        <w:t>тел. (382-2) 24-42-71.</w:t>
      </w:r>
    </w:p>
    <w:p w:rsidR="00403A6F" w:rsidRPr="00BF15C7" w:rsidRDefault="00403A6F" w:rsidP="00403A6F">
      <w:pPr>
        <w:suppressAutoHyphens/>
        <w:spacing w:line="264" w:lineRule="auto"/>
        <w:ind w:left="709" w:right="-6"/>
        <w:jc w:val="both"/>
        <w:rPr>
          <w:highlight w:val="yellow"/>
        </w:rPr>
      </w:pPr>
      <w:r w:rsidRPr="00403A6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фестиваля </w:t>
      </w:r>
      <w:r w:rsidRPr="00403A6F">
        <w:rPr>
          <w:rFonts w:ascii="Times New Roman" w:hAnsi="Times New Roman"/>
          <w:sz w:val="24"/>
          <w:szCs w:val="24"/>
        </w:rPr>
        <w:t xml:space="preserve"> будет опубликована в сети Интернет на сайте МАОУ «Томский Хобби-центр» и ОГБУ «РЦРО</w:t>
      </w:r>
      <w:r w:rsidRPr="00BF15C7">
        <w:t xml:space="preserve">».  </w:t>
      </w:r>
    </w:p>
    <w:p w:rsidR="00403A6F" w:rsidRPr="00403A6F" w:rsidRDefault="00403A6F" w:rsidP="00403A6F">
      <w:pPr>
        <w:spacing w:after="0"/>
        <w:ind w:left="720" w:right="-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308F" w:rsidRPr="00F0387B" w:rsidRDefault="000B6316" w:rsidP="00403A6F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7308F" w:rsidRPr="00F0387B">
        <w:rPr>
          <w:color w:val="000000"/>
        </w:rPr>
        <w:t>Уровень выступления оценивается по 5-ти бальной шкале по следующим критериям:</w:t>
      </w:r>
    </w:p>
    <w:p w:rsidR="0097308F" w:rsidRPr="00F0387B" w:rsidRDefault="000B6316" w:rsidP="00403A6F">
      <w:pPr>
        <w:numPr>
          <w:ilvl w:val="0"/>
          <w:numId w:val="42"/>
        </w:num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97308F" w:rsidRPr="00F0387B">
        <w:rPr>
          <w:rFonts w:ascii="Times New Roman" w:hAnsi="Times New Roman"/>
          <w:color w:val="000000"/>
          <w:sz w:val="24"/>
          <w:szCs w:val="24"/>
        </w:rPr>
        <w:t>ктуальность представляемого материала;</w:t>
      </w:r>
    </w:p>
    <w:p w:rsidR="0097308F" w:rsidRPr="00F0387B" w:rsidRDefault="000B6316" w:rsidP="00403A6F">
      <w:pPr>
        <w:numPr>
          <w:ilvl w:val="0"/>
          <w:numId w:val="42"/>
        </w:num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7308F" w:rsidRPr="00F0387B">
        <w:rPr>
          <w:rFonts w:ascii="Times New Roman" w:hAnsi="Times New Roman"/>
          <w:color w:val="000000"/>
          <w:sz w:val="24"/>
          <w:szCs w:val="24"/>
        </w:rPr>
        <w:t>мение представить излагаемый материал;</w:t>
      </w:r>
    </w:p>
    <w:p w:rsidR="0097308F" w:rsidRPr="00F0387B" w:rsidRDefault="000B6316" w:rsidP="00403A6F">
      <w:pPr>
        <w:numPr>
          <w:ilvl w:val="0"/>
          <w:numId w:val="42"/>
        </w:num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ИКТ - технологий.</w:t>
      </w:r>
    </w:p>
    <w:p w:rsidR="00F0387B" w:rsidRPr="00F0387B" w:rsidRDefault="000B6316" w:rsidP="00403A6F">
      <w:pPr>
        <w:pStyle w:val="a5"/>
        <w:spacing w:before="0" w:beforeAutospacing="0" w:after="0" w:afterAutospacing="0"/>
        <w:ind w:left="567"/>
        <w:jc w:val="both"/>
      </w:pPr>
      <w:r>
        <w:rPr>
          <w:color w:val="000000"/>
        </w:rPr>
        <w:t xml:space="preserve"> </w:t>
      </w:r>
      <w:r w:rsidR="0097308F" w:rsidRPr="00F0387B">
        <w:rPr>
          <w:color w:val="000000"/>
        </w:rPr>
        <w:t xml:space="preserve">Победитель каждой номинации определяется по </w:t>
      </w:r>
      <w:r>
        <w:rPr>
          <w:color w:val="000000"/>
        </w:rPr>
        <w:t>набранной сумме баллов</w:t>
      </w:r>
      <w:r w:rsidR="0097308F" w:rsidRPr="00F0387B">
        <w:rPr>
          <w:color w:val="000000"/>
        </w:rPr>
        <w:t>.</w:t>
      </w:r>
      <w:r>
        <w:rPr>
          <w:color w:val="000000"/>
        </w:rPr>
        <w:t xml:space="preserve"> </w:t>
      </w:r>
      <w:r w:rsidR="0097308F" w:rsidRPr="00F0387B">
        <w:rPr>
          <w:rStyle w:val="a7"/>
          <w:b w:val="0"/>
          <w:color w:val="000000"/>
        </w:rPr>
        <w:t>На усмотрение жюри может быть доб</w:t>
      </w:r>
      <w:r>
        <w:rPr>
          <w:rStyle w:val="a7"/>
          <w:b w:val="0"/>
          <w:color w:val="000000"/>
        </w:rPr>
        <w:t>авлена специальная номинация в к</w:t>
      </w:r>
      <w:r w:rsidR="0097308F" w:rsidRPr="00F0387B">
        <w:rPr>
          <w:rStyle w:val="a7"/>
          <w:b w:val="0"/>
          <w:color w:val="000000"/>
        </w:rPr>
        <w:t xml:space="preserve">онкурсе презентаций. </w:t>
      </w:r>
      <w:r w:rsidR="0097308F" w:rsidRPr="00F0387B">
        <w:rPr>
          <w:rStyle w:val="a7"/>
          <w:b w:val="0"/>
          <w:color w:val="000000"/>
        </w:rPr>
        <w:tab/>
      </w:r>
      <w:r w:rsidR="00F0387B" w:rsidRPr="00F0387B">
        <w:rPr>
          <w:color w:val="000000"/>
        </w:rPr>
        <w:t>Жюри Фестиваля определяет 1, 2 и 3 место по завершении Фестиваля.</w:t>
      </w:r>
    </w:p>
    <w:p w:rsidR="002B6924" w:rsidRDefault="00F0387B" w:rsidP="002B6924">
      <w:pPr>
        <w:pStyle w:val="a5"/>
        <w:spacing w:before="0" w:beforeAutospacing="0" w:after="0" w:afterAutospacing="0"/>
        <w:ind w:left="567"/>
        <w:jc w:val="both"/>
      </w:pPr>
      <w:r w:rsidRPr="00F0387B">
        <w:rPr>
          <w:color w:val="000000"/>
        </w:rPr>
        <w:t>Победители награждаются дипломами. Лучшие программы, проекты, методические и другие материалы рекомендуются Оргкомитето</w:t>
      </w:r>
      <w:r w:rsidR="000B6316">
        <w:rPr>
          <w:color w:val="000000"/>
        </w:rPr>
        <w:t xml:space="preserve">м к внедрению и тиражированию в широком профессиональном </w:t>
      </w:r>
      <w:r w:rsidRPr="00F0387B">
        <w:rPr>
          <w:color w:val="000000"/>
        </w:rPr>
        <w:t>сообществе.</w:t>
      </w:r>
      <w:r w:rsidR="000B6316">
        <w:rPr>
          <w:color w:val="000000"/>
        </w:rPr>
        <w:t xml:space="preserve"> </w:t>
      </w:r>
      <w:r w:rsidRPr="00F0387B">
        <w:rPr>
          <w:color w:val="000000"/>
        </w:rPr>
        <w:t>Участники, не занявшие призовых мест, получают сертификат участника.</w:t>
      </w:r>
      <w:r w:rsidR="000B6316">
        <w:rPr>
          <w:color w:val="000000"/>
        </w:rPr>
        <w:t xml:space="preserve"> </w:t>
      </w:r>
      <w:r w:rsidRPr="00F0387B">
        <w:rPr>
          <w:color w:val="000000"/>
        </w:rPr>
        <w:t>Активность учреждения отмечается благодарственным письмом.</w:t>
      </w:r>
    </w:p>
    <w:p w:rsidR="002B6924" w:rsidRPr="002B6924" w:rsidRDefault="002B6924" w:rsidP="002B6924">
      <w:pPr>
        <w:jc w:val="right"/>
        <w:rPr>
          <w:rFonts w:ascii="Times New Roman" w:hAnsi="Times New Roman"/>
          <w:sz w:val="24"/>
          <w:szCs w:val="24"/>
        </w:rPr>
      </w:pPr>
      <w:r w:rsidRPr="002B6924">
        <w:rPr>
          <w:rFonts w:ascii="Times New Roman" w:hAnsi="Times New Roman"/>
          <w:sz w:val="24"/>
          <w:szCs w:val="24"/>
        </w:rPr>
        <w:t>Приложение 1</w:t>
      </w:r>
    </w:p>
    <w:p w:rsidR="002B6924" w:rsidRDefault="002B6924" w:rsidP="002B6924">
      <w:pPr>
        <w:jc w:val="center"/>
        <w:rPr>
          <w:rFonts w:ascii="Times New Roman" w:hAnsi="Times New Roman"/>
          <w:sz w:val="24"/>
          <w:szCs w:val="24"/>
        </w:rPr>
      </w:pPr>
      <w:r w:rsidRPr="002B6924">
        <w:rPr>
          <w:rFonts w:ascii="Times New Roman" w:hAnsi="Times New Roman"/>
          <w:sz w:val="24"/>
          <w:szCs w:val="24"/>
        </w:rPr>
        <w:t>ЗАЯВКА</w:t>
      </w:r>
    </w:p>
    <w:p w:rsidR="002B6924" w:rsidRPr="002B6924" w:rsidRDefault="002B6924" w:rsidP="002B6924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2B6924">
        <w:t xml:space="preserve">Участника </w:t>
      </w:r>
      <w:r w:rsidRPr="002B6924">
        <w:rPr>
          <w:bCs/>
          <w:color w:val="000000"/>
        </w:rPr>
        <w:t xml:space="preserve">Открытого Фестиваля образовательных практик </w:t>
      </w:r>
    </w:p>
    <w:p w:rsidR="002B6924" w:rsidRPr="002B6924" w:rsidRDefault="002B6924" w:rsidP="002B6924">
      <w:pPr>
        <w:pStyle w:val="p4"/>
        <w:shd w:val="clear" w:color="auto" w:fill="FFFFFF"/>
        <w:spacing w:before="0" w:beforeAutospacing="0" w:after="0" w:afterAutospacing="0" w:line="276" w:lineRule="auto"/>
        <w:jc w:val="center"/>
      </w:pPr>
      <w:r w:rsidRPr="002B6924">
        <w:t>«Преемственность дошкольного и начального школьного образования: пути развития»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971"/>
        <w:gridCol w:w="2025"/>
        <w:gridCol w:w="2589"/>
        <w:gridCol w:w="2115"/>
      </w:tblGrid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924">
              <w:rPr>
                <w:rFonts w:ascii="Times New Roman" w:hAnsi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 xml:space="preserve">Тема выступления </w:t>
            </w:r>
            <w:r w:rsidRPr="002B6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B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 xml:space="preserve">Телефон участника, </w:t>
            </w:r>
            <w:proofErr w:type="spellStart"/>
            <w:r w:rsidRPr="002B692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B692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6924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24">
              <w:rPr>
                <w:rFonts w:ascii="Times New Roman" w:hAnsi="Times New Roman"/>
                <w:sz w:val="24"/>
                <w:szCs w:val="24"/>
              </w:rPr>
              <w:t>Название ОУ, телефон</w:t>
            </w: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24" w:rsidRPr="002B6924" w:rsidTr="0006348E"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6924" w:rsidRPr="002B6924" w:rsidRDefault="002B6924" w:rsidP="0006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924" w:rsidRPr="002B6924" w:rsidRDefault="002B6924" w:rsidP="002B6924">
      <w:pPr>
        <w:jc w:val="center"/>
        <w:rPr>
          <w:rFonts w:ascii="Times New Roman" w:hAnsi="Times New Roman"/>
          <w:sz w:val="24"/>
          <w:szCs w:val="24"/>
        </w:rPr>
      </w:pPr>
    </w:p>
    <w:p w:rsidR="002B6924" w:rsidRPr="002B6924" w:rsidRDefault="002B6924" w:rsidP="00403A6F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sectPr w:rsidR="002B6924" w:rsidRPr="002B6924" w:rsidSect="00403A6F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B6D"/>
    <w:multiLevelType w:val="hybridMultilevel"/>
    <w:tmpl w:val="2050F5D6"/>
    <w:lvl w:ilvl="0" w:tplc="EDF0A7B4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16A7A97"/>
    <w:multiLevelType w:val="multilevel"/>
    <w:tmpl w:val="A4C6D8A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844B7"/>
    <w:multiLevelType w:val="hybridMultilevel"/>
    <w:tmpl w:val="C20AB5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8757BD"/>
    <w:multiLevelType w:val="hybridMultilevel"/>
    <w:tmpl w:val="6A54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542E"/>
    <w:multiLevelType w:val="hybridMultilevel"/>
    <w:tmpl w:val="66BA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E0B50"/>
    <w:multiLevelType w:val="multilevel"/>
    <w:tmpl w:val="0824B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D7E53FB"/>
    <w:multiLevelType w:val="multilevel"/>
    <w:tmpl w:val="8CBC9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527038"/>
    <w:multiLevelType w:val="hybridMultilevel"/>
    <w:tmpl w:val="CB003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6D3A7A"/>
    <w:multiLevelType w:val="hybridMultilevel"/>
    <w:tmpl w:val="117888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194113F7"/>
    <w:multiLevelType w:val="hybridMultilevel"/>
    <w:tmpl w:val="2F7E717C"/>
    <w:lvl w:ilvl="0" w:tplc="73ECA0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06B0"/>
    <w:multiLevelType w:val="hybridMultilevel"/>
    <w:tmpl w:val="F59866F0"/>
    <w:lvl w:ilvl="0" w:tplc="2DFED92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224D23F6"/>
    <w:multiLevelType w:val="hybridMultilevel"/>
    <w:tmpl w:val="9A1CA858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B0CF5"/>
    <w:multiLevelType w:val="hybridMultilevel"/>
    <w:tmpl w:val="84D0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66AA4"/>
    <w:multiLevelType w:val="hybridMultilevel"/>
    <w:tmpl w:val="A8100C14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D765B"/>
    <w:multiLevelType w:val="hybridMultilevel"/>
    <w:tmpl w:val="AE8E193C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973F5"/>
    <w:multiLevelType w:val="hybridMultilevel"/>
    <w:tmpl w:val="A530D11C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758B2"/>
    <w:multiLevelType w:val="hybridMultilevel"/>
    <w:tmpl w:val="F3FC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62CB"/>
    <w:multiLevelType w:val="hybridMultilevel"/>
    <w:tmpl w:val="7F7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11978"/>
    <w:multiLevelType w:val="hybridMultilevel"/>
    <w:tmpl w:val="2B387F46"/>
    <w:lvl w:ilvl="0" w:tplc="73ECA0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7257A6"/>
    <w:multiLevelType w:val="hybridMultilevel"/>
    <w:tmpl w:val="62468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8D794C"/>
    <w:multiLevelType w:val="hybridMultilevel"/>
    <w:tmpl w:val="40EE7FDA"/>
    <w:lvl w:ilvl="0" w:tplc="73ECA0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206E"/>
    <w:multiLevelType w:val="hybridMultilevel"/>
    <w:tmpl w:val="A2E83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66012F"/>
    <w:multiLevelType w:val="hybridMultilevel"/>
    <w:tmpl w:val="47C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22DD7"/>
    <w:multiLevelType w:val="hybridMultilevel"/>
    <w:tmpl w:val="A552D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549BA"/>
    <w:multiLevelType w:val="multilevel"/>
    <w:tmpl w:val="403A7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334721"/>
    <w:multiLevelType w:val="hybridMultilevel"/>
    <w:tmpl w:val="F4F29E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56F004E"/>
    <w:multiLevelType w:val="hybridMultilevel"/>
    <w:tmpl w:val="B2C4B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F453F9"/>
    <w:multiLevelType w:val="hybridMultilevel"/>
    <w:tmpl w:val="712C2E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6810E9E"/>
    <w:multiLevelType w:val="hybridMultilevel"/>
    <w:tmpl w:val="E1B09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575AFE"/>
    <w:multiLevelType w:val="hybridMultilevel"/>
    <w:tmpl w:val="30E8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42750"/>
    <w:multiLevelType w:val="hybridMultilevel"/>
    <w:tmpl w:val="DC60D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674DC5"/>
    <w:multiLevelType w:val="hybridMultilevel"/>
    <w:tmpl w:val="6FF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12E89"/>
    <w:multiLevelType w:val="hybridMultilevel"/>
    <w:tmpl w:val="E16C7E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3">
    <w:nsid w:val="5C380EBC"/>
    <w:multiLevelType w:val="multilevel"/>
    <w:tmpl w:val="7D9421C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CA73E43"/>
    <w:multiLevelType w:val="hybridMultilevel"/>
    <w:tmpl w:val="9FEC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1595"/>
    <w:multiLevelType w:val="hybridMultilevel"/>
    <w:tmpl w:val="5C6872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949E6"/>
    <w:multiLevelType w:val="multilevel"/>
    <w:tmpl w:val="403A7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46081A"/>
    <w:multiLevelType w:val="hybridMultilevel"/>
    <w:tmpl w:val="C3169DF2"/>
    <w:lvl w:ilvl="0" w:tplc="5F84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241DF"/>
    <w:multiLevelType w:val="hybridMultilevel"/>
    <w:tmpl w:val="8CD2C334"/>
    <w:lvl w:ilvl="0" w:tplc="73ECA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D1752"/>
    <w:multiLevelType w:val="multilevel"/>
    <w:tmpl w:val="E51C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E101045"/>
    <w:multiLevelType w:val="multilevel"/>
    <w:tmpl w:val="C3169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16321E"/>
    <w:multiLevelType w:val="hybridMultilevel"/>
    <w:tmpl w:val="58E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13"/>
  </w:num>
  <w:num w:numId="8">
    <w:abstractNumId w:val="14"/>
  </w:num>
  <w:num w:numId="9">
    <w:abstractNumId w:val="11"/>
  </w:num>
  <w:num w:numId="10">
    <w:abstractNumId w:val="39"/>
  </w:num>
  <w:num w:numId="11">
    <w:abstractNumId w:val="10"/>
  </w:num>
  <w:num w:numId="12">
    <w:abstractNumId w:val="33"/>
  </w:num>
  <w:num w:numId="13">
    <w:abstractNumId w:val="24"/>
  </w:num>
  <w:num w:numId="14">
    <w:abstractNumId w:val="37"/>
  </w:num>
  <w:num w:numId="15">
    <w:abstractNumId w:val="31"/>
  </w:num>
  <w:num w:numId="16">
    <w:abstractNumId w:val="29"/>
  </w:num>
  <w:num w:numId="17">
    <w:abstractNumId w:val="25"/>
  </w:num>
  <w:num w:numId="18">
    <w:abstractNumId w:val="34"/>
  </w:num>
  <w:num w:numId="19">
    <w:abstractNumId w:val="35"/>
  </w:num>
  <w:num w:numId="20">
    <w:abstractNumId w:val="23"/>
  </w:num>
  <w:num w:numId="21">
    <w:abstractNumId w:val="12"/>
  </w:num>
  <w:num w:numId="22">
    <w:abstractNumId w:val="28"/>
  </w:num>
  <w:num w:numId="23">
    <w:abstractNumId w:val="21"/>
  </w:num>
  <w:num w:numId="24">
    <w:abstractNumId w:val="19"/>
  </w:num>
  <w:num w:numId="25">
    <w:abstractNumId w:val="4"/>
  </w:num>
  <w:num w:numId="26">
    <w:abstractNumId w:val="26"/>
  </w:num>
  <w:num w:numId="27">
    <w:abstractNumId w:val="5"/>
  </w:num>
  <w:num w:numId="28">
    <w:abstractNumId w:val="0"/>
  </w:num>
  <w:num w:numId="29">
    <w:abstractNumId w:val="36"/>
  </w:num>
  <w:num w:numId="30">
    <w:abstractNumId w:val="27"/>
  </w:num>
  <w:num w:numId="31">
    <w:abstractNumId w:val="30"/>
  </w:num>
  <w:num w:numId="32">
    <w:abstractNumId w:val="42"/>
  </w:num>
  <w:num w:numId="33">
    <w:abstractNumId w:val="40"/>
  </w:num>
  <w:num w:numId="34">
    <w:abstractNumId w:val="32"/>
  </w:num>
  <w:num w:numId="35">
    <w:abstractNumId w:val="2"/>
  </w:num>
  <w:num w:numId="36">
    <w:abstractNumId w:val="17"/>
  </w:num>
  <w:num w:numId="37">
    <w:abstractNumId w:val="16"/>
  </w:num>
  <w:num w:numId="38">
    <w:abstractNumId w:val="7"/>
  </w:num>
  <w:num w:numId="39">
    <w:abstractNumId w:val="8"/>
  </w:num>
  <w:num w:numId="40">
    <w:abstractNumId w:val="3"/>
  </w:num>
  <w:num w:numId="41">
    <w:abstractNumId w:val="38"/>
  </w:num>
  <w:num w:numId="42">
    <w:abstractNumId w:val="4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77ED"/>
    <w:rsid w:val="0000723B"/>
    <w:rsid w:val="00017A18"/>
    <w:rsid w:val="000212F7"/>
    <w:rsid w:val="00031FD3"/>
    <w:rsid w:val="00084BB8"/>
    <w:rsid w:val="00094A1C"/>
    <w:rsid w:val="00097FAA"/>
    <w:rsid w:val="000B37ED"/>
    <w:rsid w:val="000B6316"/>
    <w:rsid w:val="000C04FE"/>
    <w:rsid w:val="000C4CEE"/>
    <w:rsid w:val="000F5047"/>
    <w:rsid w:val="00132085"/>
    <w:rsid w:val="00134EB1"/>
    <w:rsid w:val="001544E8"/>
    <w:rsid w:val="00170C5B"/>
    <w:rsid w:val="0017194A"/>
    <w:rsid w:val="00173566"/>
    <w:rsid w:val="00181711"/>
    <w:rsid w:val="001827E2"/>
    <w:rsid w:val="00190259"/>
    <w:rsid w:val="001A3644"/>
    <w:rsid w:val="001A5A9D"/>
    <w:rsid w:val="001B3648"/>
    <w:rsid w:val="001B5FDB"/>
    <w:rsid w:val="001C698A"/>
    <w:rsid w:val="001E4977"/>
    <w:rsid w:val="00213665"/>
    <w:rsid w:val="0022457A"/>
    <w:rsid w:val="00230A19"/>
    <w:rsid w:val="00234380"/>
    <w:rsid w:val="0024124B"/>
    <w:rsid w:val="002768B1"/>
    <w:rsid w:val="002813DA"/>
    <w:rsid w:val="00292C91"/>
    <w:rsid w:val="002952FE"/>
    <w:rsid w:val="002B6924"/>
    <w:rsid w:val="002C0DBB"/>
    <w:rsid w:val="002F11F6"/>
    <w:rsid w:val="002F1D87"/>
    <w:rsid w:val="00310F4D"/>
    <w:rsid w:val="00325380"/>
    <w:rsid w:val="00345572"/>
    <w:rsid w:val="003500A8"/>
    <w:rsid w:val="00351E2C"/>
    <w:rsid w:val="00366E19"/>
    <w:rsid w:val="00371049"/>
    <w:rsid w:val="003B7DB8"/>
    <w:rsid w:val="003C38E3"/>
    <w:rsid w:val="003D0782"/>
    <w:rsid w:val="003E62AA"/>
    <w:rsid w:val="003F2775"/>
    <w:rsid w:val="00403A6F"/>
    <w:rsid w:val="004044FB"/>
    <w:rsid w:val="004726ED"/>
    <w:rsid w:val="004B5789"/>
    <w:rsid w:val="004C46B6"/>
    <w:rsid w:val="00547370"/>
    <w:rsid w:val="005520F5"/>
    <w:rsid w:val="00554803"/>
    <w:rsid w:val="00556D69"/>
    <w:rsid w:val="00574336"/>
    <w:rsid w:val="005F6B63"/>
    <w:rsid w:val="00605D98"/>
    <w:rsid w:val="00622E06"/>
    <w:rsid w:val="00653CB0"/>
    <w:rsid w:val="006560CC"/>
    <w:rsid w:val="00656E9D"/>
    <w:rsid w:val="006846BB"/>
    <w:rsid w:val="006921EB"/>
    <w:rsid w:val="006C56D4"/>
    <w:rsid w:val="007603ED"/>
    <w:rsid w:val="0078475C"/>
    <w:rsid w:val="00785793"/>
    <w:rsid w:val="007D4D42"/>
    <w:rsid w:val="008270AC"/>
    <w:rsid w:val="00840D94"/>
    <w:rsid w:val="00851B36"/>
    <w:rsid w:val="008A2308"/>
    <w:rsid w:val="008C1142"/>
    <w:rsid w:val="00912C4F"/>
    <w:rsid w:val="00926C82"/>
    <w:rsid w:val="00954714"/>
    <w:rsid w:val="0097308F"/>
    <w:rsid w:val="009A50A5"/>
    <w:rsid w:val="009D3C7C"/>
    <w:rsid w:val="009E03B5"/>
    <w:rsid w:val="00A13742"/>
    <w:rsid w:val="00A2018B"/>
    <w:rsid w:val="00A633E9"/>
    <w:rsid w:val="00A97A21"/>
    <w:rsid w:val="00AC17C0"/>
    <w:rsid w:val="00AC196B"/>
    <w:rsid w:val="00AC5A19"/>
    <w:rsid w:val="00AD427B"/>
    <w:rsid w:val="00AF41AE"/>
    <w:rsid w:val="00B02A44"/>
    <w:rsid w:val="00B244C6"/>
    <w:rsid w:val="00B33B64"/>
    <w:rsid w:val="00B42F96"/>
    <w:rsid w:val="00B621A4"/>
    <w:rsid w:val="00BB405D"/>
    <w:rsid w:val="00BB53C3"/>
    <w:rsid w:val="00BC704B"/>
    <w:rsid w:val="00C07F41"/>
    <w:rsid w:val="00C2337C"/>
    <w:rsid w:val="00C24E3F"/>
    <w:rsid w:val="00C46EC9"/>
    <w:rsid w:val="00C50DB4"/>
    <w:rsid w:val="00C709A5"/>
    <w:rsid w:val="00C73E74"/>
    <w:rsid w:val="00C808F4"/>
    <w:rsid w:val="00CA053E"/>
    <w:rsid w:val="00CA1B14"/>
    <w:rsid w:val="00CD25AD"/>
    <w:rsid w:val="00CF7C8D"/>
    <w:rsid w:val="00D07999"/>
    <w:rsid w:val="00D17E1E"/>
    <w:rsid w:val="00D2324C"/>
    <w:rsid w:val="00D377ED"/>
    <w:rsid w:val="00D41731"/>
    <w:rsid w:val="00D62DCA"/>
    <w:rsid w:val="00D655A1"/>
    <w:rsid w:val="00D67A61"/>
    <w:rsid w:val="00DD3397"/>
    <w:rsid w:val="00DE5697"/>
    <w:rsid w:val="00E3577A"/>
    <w:rsid w:val="00E37316"/>
    <w:rsid w:val="00E460EC"/>
    <w:rsid w:val="00E47426"/>
    <w:rsid w:val="00E513E0"/>
    <w:rsid w:val="00E51512"/>
    <w:rsid w:val="00E90DCC"/>
    <w:rsid w:val="00E918B1"/>
    <w:rsid w:val="00EB26B9"/>
    <w:rsid w:val="00ED169E"/>
    <w:rsid w:val="00ED3FFB"/>
    <w:rsid w:val="00EF42E2"/>
    <w:rsid w:val="00F0387B"/>
    <w:rsid w:val="00F244D7"/>
    <w:rsid w:val="00F33183"/>
    <w:rsid w:val="00F7315C"/>
    <w:rsid w:val="00F76074"/>
    <w:rsid w:val="00F80AE2"/>
    <w:rsid w:val="00F963A7"/>
    <w:rsid w:val="00FA2AFF"/>
    <w:rsid w:val="00FA5F77"/>
    <w:rsid w:val="00FB6BBD"/>
    <w:rsid w:val="00FC7345"/>
    <w:rsid w:val="00FD4966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33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377ED"/>
  </w:style>
  <w:style w:type="paragraph" w:customStyle="1" w:styleId="p4">
    <w:name w:val="p4"/>
    <w:basedOn w:val="a"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377ED"/>
  </w:style>
  <w:style w:type="character" w:styleId="a3">
    <w:name w:val="Hyperlink"/>
    <w:basedOn w:val="a0"/>
    <w:uiPriority w:val="99"/>
    <w:unhideWhenUsed/>
    <w:rsid w:val="00D37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77ED"/>
    <w:pPr>
      <w:ind w:left="720"/>
      <w:contextualSpacing/>
    </w:pPr>
  </w:style>
  <w:style w:type="paragraph" w:styleId="a5">
    <w:name w:val="Normal (Web)"/>
    <w:basedOn w:val="a"/>
    <w:unhideWhenUsed/>
    <w:rsid w:val="00D3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D377ED"/>
    <w:rPr>
      <w:rFonts w:cs="Times New Roman"/>
    </w:rPr>
  </w:style>
  <w:style w:type="character" w:customStyle="1" w:styleId="30">
    <w:name w:val="Заголовок 3 Знак"/>
    <w:basedOn w:val="a0"/>
    <w:link w:val="3"/>
    <w:rsid w:val="00C233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qFormat/>
    <w:rsid w:val="00F03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7400-FA41-4A58-A2B8-79DBB390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Юрьевич Д</dc:creator>
  <cp:keywords/>
  <dc:description/>
  <cp:lastModifiedBy>User</cp:lastModifiedBy>
  <cp:revision>5</cp:revision>
  <cp:lastPrinted>2018-03-23T08:19:00Z</cp:lastPrinted>
  <dcterms:created xsi:type="dcterms:W3CDTF">2018-03-23T07:11:00Z</dcterms:created>
  <dcterms:modified xsi:type="dcterms:W3CDTF">2018-03-26T03:50:00Z</dcterms:modified>
</cp:coreProperties>
</file>